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9244" w14:textId="34649EC4" w:rsidR="00C01791" w:rsidRPr="003E12B5" w:rsidRDefault="00C01791" w:rsidP="003E12B5">
      <w:pPr>
        <w:pStyle w:val="Heading1"/>
        <w:spacing w:after="240" w:line="276" w:lineRule="auto"/>
        <w:ind w:left="0"/>
        <w:rPr>
          <w:rFonts w:ascii="Lato" w:hAnsi="Lato"/>
          <w:b/>
          <w:bCs/>
        </w:rPr>
      </w:pPr>
    </w:p>
    <w:p w14:paraId="6DB23D39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  <w:color w:val="009CB1" w:themeColor="accent2"/>
        </w:rPr>
      </w:pPr>
      <w:r w:rsidRPr="003E12B5">
        <w:rPr>
          <w:rFonts w:ascii="Lato" w:eastAsia="Times New Roman" w:hAnsi="Lato" w:cs="Times New Roman"/>
          <w:color w:val="009CB1" w:themeColor="accent2"/>
        </w:rPr>
        <w:t xml:space="preserve">¿Qué es Limeade Listening? </w:t>
      </w:r>
    </w:p>
    <w:p w14:paraId="69E3A0BA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 xml:space="preserve">Limeade Listening es </w:t>
      </w:r>
      <w:proofErr w:type="spellStart"/>
      <w:r w:rsidRPr="003E12B5">
        <w:rPr>
          <w:rFonts w:ascii="Lato" w:eastAsia="Times New Roman" w:hAnsi="Lato" w:cs="Times New Roman"/>
        </w:rPr>
        <w:t>una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plataforma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interacción</w:t>
      </w:r>
      <w:proofErr w:type="spellEnd"/>
      <w:r w:rsidRPr="003E12B5">
        <w:rPr>
          <w:rFonts w:ascii="Lato" w:eastAsia="Times New Roman" w:hAnsi="Lato" w:cs="Times New Roman"/>
        </w:rPr>
        <w:t xml:space="preserve"> con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empleados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basada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la </w:t>
      </w:r>
      <w:proofErr w:type="spellStart"/>
      <w:r w:rsidRPr="003E12B5">
        <w:rPr>
          <w:rFonts w:ascii="Lato" w:eastAsia="Times New Roman" w:hAnsi="Lato" w:cs="Times New Roman"/>
        </w:rPr>
        <w:t>nube</w:t>
      </w:r>
      <w:proofErr w:type="spellEnd"/>
      <w:r w:rsidRPr="003E12B5">
        <w:rPr>
          <w:rFonts w:ascii="Lato" w:eastAsia="Times New Roman" w:hAnsi="Lato" w:cs="Times New Roman"/>
        </w:rPr>
        <w:t xml:space="preserve">, que </w:t>
      </w:r>
      <w:proofErr w:type="spellStart"/>
      <w:r w:rsidRPr="003E12B5">
        <w:rPr>
          <w:rFonts w:ascii="Lato" w:eastAsia="Times New Roman" w:hAnsi="Lato" w:cs="Times New Roman"/>
        </w:rPr>
        <w:t>utilizamos</w:t>
      </w:r>
      <w:proofErr w:type="spellEnd"/>
      <w:r w:rsidRPr="003E12B5">
        <w:rPr>
          <w:rFonts w:ascii="Lato" w:eastAsia="Times New Roman" w:hAnsi="Lato" w:cs="Times New Roman"/>
        </w:rPr>
        <w:t xml:space="preserve"> para que </w:t>
      </w:r>
      <w:proofErr w:type="spellStart"/>
      <w:r w:rsidRPr="003E12B5">
        <w:rPr>
          <w:rFonts w:ascii="Lato" w:eastAsia="Times New Roman" w:hAnsi="Lato" w:cs="Times New Roman"/>
        </w:rPr>
        <w:t>usted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pueda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dar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su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opinión</w:t>
      </w:r>
      <w:proofErr w:type="spellEnd"/>
      <w:r w:rsidRPr="003E12B5">
        <w:rPr>
          <w:rFonts w:ascii="Lato" w:eastAsia="Times New Roman" w:hAnsi="Lato" w:cs="Times New Roman"/>
        </w:rPr>
        <w:t xml:space="preserve"> y </w:t>
      </w:r>
      <w:proofErr w:type="spellStart"/>
      <w:r w:rsidRPr="003E12B5">
        <w:rPr>
          <w:rFonts w:ascii="Lato" w:eastAsia="Times New Roman" w:hAnsi="Lato" w:cs="Times New Roman"/>
        </w:rPr>
        <w:t>ayude</w:t>
      </w:r>
      <w:proofErr w:type="spellEnd"/>
      <w:r w:rsidRPr="003E12B5">
        <w:rPr>
          <w:rFonts w:ascii="Lato" w:eastAsia="Times New Roman" w:hAnsi="Lato" w:cs="Times New Roman"/>
        </w:rPr>
        <w:t xml:space="preserve"> a </w:t>
      </w:r>
      <w:proofErr w:type="spellStart"/>
      <w:r w:rsidRPr="003E12B5">
        <w:rPr>
          <w:rFonts w:ascii="Lato" w:eastAsia="Times New Roman" w:hAnsi="Lato" w:cs="Times New Roman"/>
        </w:rPr>
        <w:t>dar</w:t>
      </w:r>
      <w:proofErr w:type="spellEnd"/>
      <w:r w:rsidRPr="003E12B5">
        <w:rPr>
          <w:rFonts w:ascii="Lato" w:eastAsia="Times New Roman" w:hAnsi="Lato" w:cs="Times New Roman"/>
        </w:rPr>
        <w:t xml:space="preserve"> forma a la </w:t>
      </w:r>
      <w:proofErr w:type="spellStart"/>
      <w:r w:rsidRPr="003E12B5">
        <w:rPr>
          <w:rFonts w:ascii="Lato" w:eastAsia="Times New Roman" w:hAnsi="Lato" w:cs="Times New Roman"/>
        </w:rPr>
        <w:t>cultura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nuestra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organización</w:t>
      </w:r>
      <w:proofErr w:type="spellEnd"/>
      <w:r w:rsidRPr="003E12B5">
        <w:rPr>
          <w:rFonts w:ascii="Lato" w:eastAsia="Times New Roman" w:hAnsi="Lato" w:cs="Times New Roman"/>
        </w:rPr>
        <w:t xml:space="preserve">. </w:t>
      </w:r>
    </w:p>
    <w:p w14:paraId="5C99E47F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  <w:color w:val="009CB1" w:themeColor="accent2"/>
        </w:rPr>
      </w:pPr>
      <w:r w:rsidRPr="003E12B5">
        <w:rPr>
          <w:rFonts w:ascii="Lato" w:eastAsia="Times New Roman" w:hAnsi="Lato" w:cs="Times New Roman"/>
          <w:color w:val="009CB1" w:themeColor="accent2"/>
        </w:rPr>
        <w:t xml:space="preserve">¿Por qué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usamos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Limeade Listening? </w:t>
      </w:r>
    </w:p>
    <w:p w14:paraId="16DFCFAE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Creemos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firmemente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todos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empleados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aqui</w:t>
      </w:r>
      <w:proofErr w:type="spellEnd"/>
      <w:r w:rsidRPr="003E12B5">
        <w:rPr>
          <w:rFonts w:ascii="Lato" w:eastAsia="Times New Roman" w:hAnsi="Lato" w:cs="Times New Roman"/>
        </w:rPr>
        <w:t xml:space="preserve">́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r w:rsidRPr="003E12B5">
        <w:rPr>
          <w:rFonts w:ascii="Lato" w:eastAsia="Times New Roman" w:hAnsi="Lato" w:cs="Times New Roman"/>
          <w:highlight w:val="yellow"/>
        </w:rPr>
        <w:t>______</w:t>
      </w:r>
      <w:r w:rsidRPr="003E12B5">
        <w:rPr>
          <w:rFonts w:ascii="Lato" w:eastAsia="Times New Roman" w:hAnsi="Lato" w:cs="Times New Roman"/>
        </w:rPr>
        <w:t xml:space="preserve"> son </w:t>
      </w:r>
      <w:proofErr w:type="spellStart"/>
      <w:r w:rsidRPr="003E12B5">
        <w:rPr>
          <w:rFonts w:ascii="Lato" w:eastAsia="Times New Roman" w:hAnsi="Lato" w:cs="Times New Roman"/>
        </w:rPr>
        <w:t>responsables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construir</w:t>
      </w:r>
      <w:proofErr w:type="spellEnd"/>
      <w:r w:rsidRPr="003E12B5">
        <w:rPr>
          <w:rFonts w:ascii="Lato" w:eastAsia="Times New Roman" w:hAnsi="Lato" w:cs="Times New Roman"/>
        </w:rPr>
        <w:t xml:space="preserve"> y </w:t>
      </w:r>
      <w:proofErr w:type="spellStart"/>
      <w:r w:rsidRPr="003E12B5">
        <w:rPr>
          <w:rFonts w:ascii="Lato" w:eastAsia="Times New Roman" w:hAnsi="Lato" w:cs="Times New Roman"/>
        </w:rPr>
        <w:t>dar</w:t>
      </w:r>
      <w:proofErr w:type="spellEnd"/>
      <w:r w:rsidRPr="003E12B5">
        <w:rPr>
          <w:rFonts w:ascii="Lato" w:eastAsia="Times New Roman" w:hAnsi="Lato" w:cs="Times New Roman"/>
        </w:rPr>
        <w:t xml:space="preserve"> forma a la </w:t>
      </w:r>
      <w:proofErr w:type="spellStart"/>
      <w:r w:rsidRPr="003E12B5">
        <w:rPr>
          <w:rFonts w:ascii="Lato" w:eastAsia="Times New Roman" w:hAnsi="Lato" w:cs="Times New Roman"/>
        </w:rPr>
        <w:t>cultura</w:t>
      </w:r>
      <w:proofErr w:type="spellEnd"/>
      <w:r w:rsidRPr="003E12B5">
        <w:rPr>
          <w:rFonts w:ascii="Lato" w:eastAsia="Times New Roman" w:hAnsi="Lato" w:cs="Times New Roman"/>
        </w:rPr>
        <w:t xml:space="preserve"> y al </w:t>
      </w:r>
      <w:proofErr w:type="spellStart"/>
      <w:r w:rsidRPr="003E12B5">
        <w:rPr>
          <w:rFonts w:ascii="Lato" w:eastAsia="Times New Roman" w:hAnsi="Lato" w:cs="Times New Roman"/>
        </w:rPr>
        <w:t>entorno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nuestra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organización</w:t>
      </w:r>
      <w:proofErr w:type="spellEnd"/>
      <w:r w:rsidRPr="003E12B5">
        <w:rPr>
          <w:rFonts w:ascii="Lato" w:eastAsia="Times New Roman" w:hAnsi="Lato" w:cs="Times New Roman"/>
        </w:rPr>
        <w:t xml:space="preserve">, no solo la </w:t>
      </w:r>
      <w:proofErr w:type="spellStart"/>
      <w:r w:rsidRPr="003E12B5">
        <w:rPr>
          <w:rFonts w:ascii="Lato" w:eastAsia="Times New Roman" w:hAnsi="Lato" w:cs="Times New Roman"/>
        </w:rPr>
        <w:t>gerencia</w:t>
      </w:r>
      <w:proofErr w:type="spellEnd"/>
      <w:r w:rsidRPr="003E12B5">
        <w:rPr>
          <w:rFonts w:ascii="Lato" w:eastAsia="Times New Roman" w:hAnsi="Lato" w:cs="Times New Roman"/>
        </w:rPr>
        <w:t xml:space="preserve">.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lugar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realizar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una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encuesta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tradicional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una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vez</w:t>
      </w:r>
      <w:proofErr w:type="spellEnd"/>
      <w:r w:rsidRPr="003E12B5">
        <w:rPr>
          <w:rFonts w:ascii="Lato" w:eastAsia="Times New Roman" w:hAnsi="Lato" w:cs="Times New Roman"/>
        </w:rPr>
        <w:t xml:space="preserve"> al </w:t>
      </w:r>
      <w:proofErr w:type="spellStart"/>
      <w:r w:rsidRPr="003E12B5">
        <w:rPr>
          <w:rFonts w:ascii="Lato" w:eastAsia="Times New Roman" w:hAnsi="Lato" w:cs="Times New Roman"/>
        </w:rPr>
        <w:t>año</w:t>
      </w:r>
      <w:proofErr w:type="spellEnd"/>
      <w:r w:rsidRPr="003E12B5">
        <w:rPr>
          <w:rFonts w:ascii="Lato" w:eastAsia="Times New Roman" w:hAnsi="Lato" w:cs="Times New Roman"/>
        </w:rPr>
        <w:t xml:space="preserve"> con </w:t>
      </w:r>
      <w:proofErr w:type="spellStart"/>
      <w:r w:rsidRPr="003E12B5">
        <w:rPr>
          <w:rFonts w:ascii="Lato" w:eastAsia="Times New Roman" w:hAnsi="Lato" w:cs="Times New Roman"/>
        </w:rPr>
        <w:t>más</w:t>
      </w:r>
      <w:proofErr w:type="spellEnd"/>
      <w:r w:rsidRPr="003E12B5">
        <w:rPr>
          <w:rFonts w:ascii="Lato" w:eastAsia="Times New Roman" w:hAnsi="Lato" w:cs="Times New Roman"/>
        </w:rPr>
        <w:t xml:space="preserve"> de 50 </w:t>
      </w:r>
      <w:proofErr w:type="spellStart"/>
      <w:r w:rsidRPr="003E12B5">
        <w:rPr>
          <w:rFonts w:ascii="Lato" w:eastAsia="Times New Roman" w:hAnsi="Lato" w:cs="Times New Roman"/>
        </w:rPr>
        <w:t>preguntas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miden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nivel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felicidad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frustración</w:t>
      </w:r>
      <w:proofErr w:type="spellEnd"/>
      <w:r w:rsidRPr="003E12B5">
        <w:rPr>
          <w:rFonts w:ascii="Lato" w:eastAsia="Times New Roman" w:hAnsi="Lato" w:cs="Times New Roman"/>
        </w:rPr>
        <w:t xml:space="preserve"> y </w:t>
      </w:r>
      <w:proofErr w:type="spellStart"/>
      <w:r w:rsidRPr="003E12B5">
        <w:rPr>
          <w:rFonts w:ascii="Lato" w:eastAsia="Times New Roman" w:hAnsi="Lato" w:cs="Times New Roman"/>
        </w:rPr>
        <w:t>agotamiento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nuestros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empleados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hemos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elegido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hacerles</w:t>
      </w:r>
      <w:proofErr w:type="spellEnd"/>
      <w:r w:rsidRPr="003E12B5">
        <w:rPr>
          <w:rFonts w:ascii="Lato" w:eastAsia="Times New Roman" w:hAnsi="Lato" w:cs="Times New Roman"/>
        </w:rPr>
        <w:t xml:space="preserve"> a </w:t>
      </w:r>
      <w:proofErr w:type="spellStart"/>
      <w:r w:rsidRPr="003E12B5">
        <w:rPr>
          <w:rFonts w:ascii="Lato" w:eastAsia="Times New Roman" w:hAnsi="Lato" w:cs="Times New Roman"/>
        </w:rPr>
        <w:t>nuestros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empleados</w:t>
      </w:r>
      <w:proofErr w:type="spellEnd"/>
      <w:r w:rsidRPr="003E12B5">
        <w:rPr>
          <w:rFonts w:ascii="Lato" w:eastAsia="Times New Roman" w:hAnsi="Lato" w:cs="Times New Roman"/>
        </w:rPr>
        <w:t xml:space="preserve"> UNA sola </w:t>
      </w:r>
      <w:proofErr w:type="spellStart"/>
      <w:r w:rsidRPr="003E12B5">
        <w:rPr>
          <w:rFonts w:ascii="Lato" w:eastAsia="Times New Roman" w:hAnsi="Lato" w:cs="Times New Roman"/>
        </w:rPr>
        <w:t>pregunta</w:t>
      </w:r>
      <w:proofErr w:type="spellEnd"/>
      <w:r w:rsidRPr="003E12B5">
        <w:rPr>
          <w:rFonts w:ascii="Lato" w:eastAsia="Times New Roman" w:hAnsi="Lato" w:cs="Times New Roman"/>
        </w:rPr>
        <w:t xml:space="preserve">, con mayor </w:t>
      </w:r>
      <w:proofErr w:type="spellStart"/>
      <w:r w:rsidRPr="003E12B5">
        <w:rPr>
          <w:rFonts w:ascii="Lato" w:eastAsia="Times New Roman" w:hAnsi="Lato" w:cs="Times New Roman"/>
        </w:rPr>
        <w:t>frecuencia</w:t>
      </w:r>
      <w:proofErr w:type="spellEnd"/>
      <w:r w:rsidRPr="003E12B5">
        <w:rPr>
          <w:rFonts w:ascii="Lato" w:eastAsia="Times New Roman" w:hAnsi="Lato" w:cs="Times New Roman"/>
        </w:rPr>
        <w:t xml:space="preserve">. </w:t>
      </w:r>
    </w:p>
    <w:p w14:paraId="232EFD23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  <w:color w:val="009CB1" w:themeColor="accent2"/>
        </w:rPr>
      </w:pPr>
      <w:r w:rsidRPr="003E12B5">
        <w:rPr>
          <w:rFonts w:ascii="Lato" w:eastAsia="Times New Roman" w:hAnsi="Lato" w:cs="Times New Roman"/>
          <w:color w:val="009CB1" w:themeColor="accent2"/>
        </w:rPr>
        <w:t xml:space="preserve">¿Qué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puede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esperar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? </w:t>
      </w:r>
    </w:p>
    <w:p w14:paraId="2372EA43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Periódicamente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recibira</w:t>
      </w:r>
      <w:proofErr w:type="spellEnd"/>
      <w:r w:rsidRPr="003E12B5">
        <w:rPr>
          <w:rFonts w:ascii="Lato" w:eastAsia="Times New Roman" w:hAnsi="Lato" w:cs="Times New Roman"/>
        </w:rPr>
        <w:t xml:space="preserve">́ un </w:t>
      </w:r>
      <w:proofErr w:type="spellStart"/>
      <w:r w:rsidRPr="003E12B5">
        <w:rPr>
          <w:rFonts w:ascii="Lato" w:eastAsia="Times New Roman" w:hAnsi="Lato" w:cs="Times New Roman"/>
        </w:rPr>
        <w:t>correo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electrónico</w:t>
      </w:r>
      <w:proofErr w:type="spellEnd"/>
      <w:r w:rsidRPr="003E12B5">
        <w:rPr>
          <w:rFonts w:ascii="Lato" w:eastAsia="Times New Roman" w:hAnsi="Lato" w:cs="Times New Roman"/>
        </w:rPr>
        <w:t xml:space="preserve"> de Limeade Listening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</w:t>
      </w:r>
      <w:proofErr w:type="spellEnd"/>
      <w:r w:rsidRPr="003E12B5">
        <w:rPr>
          <w:rFonts w:ascii="Lato" w:eastAsia="Times New Roman" w:hAnsi="Lato" w:cs="Times New Roman"/>
        </w:rPr>
        <w:t xml:space="preserve"> que se le </w:t>
      </w:r>
      <w:proofErr w:type="spellStart"/>
      <w:r w:rsidRPr="003E12B5">
        <w:rPr>
          <w:rFonts w:ascii="Lato" w:eastAsia="Times New Roman" w:hAnsi="Lato" w:cs="Times New Roman"/>
        </w:rPr>
        <w:t>solicitara</w:t>
      </w:r>
      <w:proofErr w:type="spellEnd"/>
      <w:r w:rsidRPr="003E12B5">
        <w:rPr>
          <w:rFonts w:ascii="Lato" w:eastAsia="Times New Roman" w:hAnsi="Lato" w:cs="Times New Roman"/>
        </w:rPr>
        <w:t xml:space="preserve">́ </w:t>
      </w:r>
      <w:proofErr w:type="spellStart"/>
      <w:r w:rsidRPr="003E12B5">
        <w:rPr>
          <w:rFonts w:ascii="Lato" w:eastAsia="Times New Roman" w:hAnsi="Lato" w:cs="Times New Roman"/>
        </w:rPr>
        <w:t>su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retroalimentación</w:t>
      </w:r>
      <w:proofErr w:type="spellEnd"/>
      <w:r w:rsidRPr="003E12B5">
        <w:rPr>
          <w:rFonts w:ascii="Lato" w:eastAsia="Times New Roman" w:hAnsi="Lato" w:cs="Times New Roman"/>
        </w:rPr>
        <w:t>.</w:t>
      </w:r>
    </w:p>
    <w:p w14:paraId="79271962" w14:textId="77777777" w:rsidR="003E12B5" w:rsidRDefault="003E12B5" w:rsidP="003E12B5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Usted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debera</w:t>
      </w:r>
      <w:proofErr w:type="spellEnd"/>
      <w:r w:rsidRPr="003E12B5">
        <w:rPr>
          <w:rFonts w:ascii="Lato" w:eastAsia="Times New Roman" w:hAnsi="Lato" w:cs="Times New Roman"/>
        </w:rPr>
        <w:t xml:space="preserve">́ </w:t>
      </w:r>
      <w:proofErr w:type="spellStart"/>
      <w:r w:rsidRPr="003E12B5">
        <w:rPr>
          <w:rFonts w:ascii="Lato" w:eastAsia="Times New Roman" w:hAnsi="Lato" w:cs="Times New Roman"/>
        </w:rPr>
        <w:t>hacer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clic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correo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electrónico</w:t>
      </w:r>
      <w:proofErr w:type="spellEnd"/>
      <w:r w:rsidRPr="003E12B5">
        <w:rPr>
          <w:rFonts w:ascii="Lato" w:eastAsia="Times New Roman" w:hAnsi="Lato" w:cs="Times New Roman"/>
        </w:rPr>
        <w:t xml:space="preserve"> para </w:t>
      </w:r>
      <w:proofErr w:type="spellStart"/>
      <w:r w:rsidRPr="003E12B5">
        <w:rPr>
          <w:rFonts w:ascii="Lato" w:eastAsia="Times New Roman" w:hAnsi="Lato" w:cs="Times New Roman"/>
        </w:rPr>
        <w:t>completar</w:t>
      </w:r>
      <w:proofErr w:type="spellEnd"/>
      <w:r w:rsidRPr="003E12B5">
        <w:rPr>
          <w:rFonts w:ascii="Lato" w:eastAsia="Times New Roman" w:hAnsi="Lato" w:cs="Times New Roman"/>
        </w:rPr>
        <w:t xml:space="preserve"> la </w:t>
      </w:r>
      <w:proofErr w:type="spellStart"/>
      <w:r w:rsidRPr="003E12B5">
        <w:rPr>
          <w:rFonts w:ascii="Lato" w:eastAsia="Times New Roman" w:hAnsi="Lato" w:cs="Times New Roman"/>
        </w:rPr>
        <w:t>encuesta</w:t>
      </w:r>
      <w:proofErr w:type="spellEnd"/>
      <w:r w:rsidRPr="003E12B5">
        <w:rPr>
          <w:rFonts w:ascii="Lato" w:eastAsia="Times New Roman" w:hAnsi="Lato" w:cs="Times New Roman"/>
        </w:rPr>
        <w:t>.</w:t>
      </w:r>
    </w:p>
    <w:p w14:paraId="5CB1E0A9" w14:textId="546671C3" w:rsidR="003E12B5" w:rsidRPr="003E12B5" w:rsidRDefault="003E12B5" w:rsidP="003E12B5">
      <w:pPr>
        <w:pStyle w:val="ListParagraph"/>
        <w:numPr>
          <w:ilvl w:val="0"/>
          <w:numId w:val="49"/>
        </w:numP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Cada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una</w:t>
      </w:r>
      <w:proofErr w:type="spellEnd"/>
      <w:r w:rsidRPr="003E12B5">
        <w:rPr>
          <w:rFonts w:ascii="Lato" w:eastAsia="Times New Roman" w:hAnsi="Lato" w:cs="Times New Roman"/>
        </w:rPr>
        <w:t xml:space="preserve"> de las </w:t>
      </w:r>
      <w:proofErr w:type="spellStart"/>
      <w:r w:rsidRPr="003E12B5">
        <w:rPr>
          <w:rFonts w:ascii="Lato" w:eastAsia="Times New Roman" w:hAnsi="Lato" w:cs="Times New Roman"/>
        </w:rPr>
        <w:t>encuestas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consta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tres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partes</w:t>
      </w:r>
      <w:proofErr w:type="spellEnd"/>
      <w:r w:rsidRPr="003E12B5">
        <w:rPr>
          <w:rFonts w:ascii="Lato" w:eastAsia="Times New Roman" w:hAnsi="Lato" w:cs="Times New Roman"/>
        </w:rPr>
        <w:t xml:space="preserve">: </w:t>
      </w:r>
    </w:p>
    <w:p w14:paraId="2F048F08" w14:textId="77777777" w:rsidR="003E12B5" w:rsidRPr="003E12B5" w:rsidRDefault="003E12B5" w:rsidP="003E12B5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Preguntas</w:t>
      </w:r>
      <w:proofErr w:type="spellEnd"/>
      <w:r w:rsidRPr="003E12B5">
        <w:rPr>
          <w:rFonts w:ascii="Lato" w:eastAsia="Times New Roman" w:hAnsi="Lato" w:cs="Times New Roman"/>
        </w:rPr>
        <w:t xml:space="preserve"> de la </w:t>
      </w:r>
      <w:proofErr w:type="spellStart"/>
      <w:r w:rsidRPr="003E12B5">
        <w:rPr>
          <w:rFonts w:ascii="Lato" w:eastAsia="Times New Roman" w:hAnsi="Lato" w:cs="Times New Roman"/>
        </w:rPr>
        <w:t>encuesta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</w:p>
    <w:p w14:paraId="5CF0055D" w14:textId="77777777" w:rsidR="003E12B5" w:rsidRPr="003E12B5" w:rsidRDefault="003E12B5" w:rsidP="003E12B5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Sugerencias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virtuales</w:t>
      </w:r>
      <w:proofErr w:type="spellEnd"/>
      <w:r w:rsidRPr="003E12B5">
        <w:rPr>
          <w:rFonts w:ascii="Lato" w:eastAsia="Times New Roman" w:hAnsi="Lato" w:cs="Times New Roman"/>
        </w:rPr>
        <w:t xml:space="preserve"> (</w:t>
      </w:r>
      <w:proofErr w:type="spellStart"/>
      <w:r w:rsidRPr="003E12B5">
        <w:rPr>
          <w:rFonts w:ascii="Lato" w:eastAsia="Times New Roman" w:hAnsi="Lato" w:cs="Times New Roman"/>
        </w:rPr>
        <w:t>buzón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sugerencias</w:t>
      </w:r>
      <w:proofErr w:type="spellEnd"/>
      <w:r w:rsidRPr="003E12B5">
        <w:rPr>
          <w:rFonts w:ascii="Lato" w:eastAsia="Times New Roman" w:hAnsi="Lato" w:cs="Times New Roman"/>
        </w:rPr>
        <w:t xml:space="preserve">) </w:t>
      </w:r>
    </w:p>
    <w:p w14:paraId="7F0AAA5B" w14:textId="77777777" w:rsidR="003E12B5" w:rsidRPr="003E12B5" w:rsidRDefault="003E12B5" w:rsidP="003E12B5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>Cheers for Peers (</w:t>
      </w:r>
      <w:proofErr w:type="spellStart"/>
      <w:r w:rsidRPr="003E12B5">
        <w:rPr>
          <w:rFonts w:ascii="Lato" w:eastAsia="Times New Roman" w:hAnsi="Lato" w:cs="Times New Roman"/>
        </w:rPr>
        <w:t>reconocimiento</w:t>
      </w:r>
      <w:proofErr w:type="spellEnd"/>
      <w:r w:rsidRPr="003E12B5">
        <w:rPr>
          <w:rFonts w:ascii="Lato" w:eastAsia="Times New Roman" w:hAnsi="Lato" w:cs="Times New Roman"/>
        </w:rPr>
        <w:t xml:space="preserve"> para sus </w:t>
      </w:r>
      <w:proofErr w:type="spellStart"/>
      <w:r w:rsidRPr="003E12B5">
        <w:rPr>
          <w:rFonts w:ascii="Lato" w:eastAsia="Times New Roman" w:hAnsi="Lato" w:cs="Times New Roman"/>
        </w:rPr>
        <w:t>colegas</w:t>
      </w:r>
      <w:proofErr w:type="spellEnd"/>
      <w:r w:rsidRPr="003E12B5">
        <w:rPr>
          <w:rFonts w:ascii="Lato" w:eastAsia="Times New Roman" w:hAnsi="Lato" w:cs="Times New Roman"/>
        </w:rPr>
        <w:t xml:space="preserve">) </w:t>
      </w:r>
    </w:p>
    <w:p w14:paraId="573662A3" w14:textId="0284BB80" w:rsidR="003E12B5" w:rsidRPr="003E12B5" w:rsidRDefault="003E12B5" w:rsidP="003E12B5">
      <w:pPr>
        <w:widowControl w:val="0"/>
        <w:spacing w:after="240"/>
        <w:rPr>
          <w:rFonts w:ascii="Quatro" w:hAnsi="Quatro"/>
          <w:color w:val="009CB1"/>
          <w:sz w:val="28"/>
          <w:szCs w:val="28"/>
        </w:rPr>
      </w:pPr>
      <w:proofErr w:type="spellStart"/>
      <w:r w:rsidRPr="003E12B5">
        <w:rPr>
          <w:rFonts w:ascii="Quatro" w:hAnsi="Quatro"/>
          <w:b/>
          <w:bCs/>
          <w:color w:val="009E15"/>
          <w:sz w:val="40"/>
          <w:szCs w:val="40"/>
        </w:rPr>
        <w:t>Código</w:t>
      </w:r>
      <w:proofErr w:type="spellEnd"/>
      <w:r w:rsidRPr="003E12B5">
        <w:rPr>
          <w:rFonts w:ascii="Quatro" w:hAnsi="Quatro"/>
          <w:b/>
          <w:bCs/>
          <w:color w:val="009E15"/>
          <w:sz w:val="40"/>
          <w:szCs w:val="40"/>
        </w:rPr>
        <w:t xml:space="preserve"> de </w:t>
      </w:r>
      <w:proofErr w:type="spellStart"/>
      <w:r w:rsidRPr="003E12B5">
        <w:rPr>
          <w:rFonts w:ascii="Quatro" w:hAnsi="Quatro"/>
          <w:b/>
          <w:bCs/>
          <w:color w:val="009E15"/>
          <w:sz w:val="40"/>
          <w:szCs w:val="40"/>
        </w:rPr>
        <w:t>Conducta</w:t>
      </w:r>
      <w:proofErr w:type="spellEnd"/>
    </w:p>
    <w:p w14:paraId="5C72F189" w14:textId="77777777" w:rsidR="003E12B5" w:rsidRPr="003E12B5" w:rsidRDefault="003E12B5" w:rsidP="003E12B5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 xml:space="preserve">Solo se </w:t>
      </w:r>
      <w:proofErr w:type="spellStart"/>
      <w:r w:rsidRPr="003E12B5">
        <w:rPr>
          <w:rFonts w:ascii="Lato" w:eastAsia="Times New Roman" w:hAnsi="Lato" w:cs="Times New Roman"/>
        </w:rPr>
        <w:t>aceptarán</w:t>
      </w:r>
      <w:proofErr w:type="spellEnd"/>
      <w:r w:rsidRPr="003E12B5">
        <w:rPr>
          <w:rFonts w:ascii="Lato" w:eastAsia="Times New Roman" w:hAnsi="Lato" w:cs="Times New Roman"/>
        </w:rPr>
        <w:t xml:space="preserve"> las </w:t>
      </w:r>
      <w:proofErr w:type="spellStart"/>
      <w:r w:rsidRPr="003E12B5">
        <w:rPr>
          <w:rFonts w:ascii="Lato" w:eastAsia="Times New Roman" w:hAnsi="Lato" w:cs="Times New Roman"/>
        </w:rPr>
        <w:t>quejas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contra de </w:t>
      </w:r>
      <w:proofErr w:type="spellStart"/>
      <w:r w:rsidRPr="003E12B5">
        <w:rPr>
          <w:rFonts w:ascii="Lato" w:eastAsia="Times New Roman" w:hAnsi="Lato" w:cs="Times New Roman"/>
        </w:rPr>
        <w:t>otro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compañero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trabajo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si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dicha</w:t>
      </w:r>
      <w:proofErr w:type="spellEnd"/>
      <w:r w:rsidRPr="003E12B5">
        <w:rPr>
          <w:rFonts w:ascii="Lato" w:eastAsia="Times New Roman" w:hAnsi="Lato" w:cs="Times New Roman"/>
        </w:rPr>
        <w:t xml:space="preserve"> persona le causa un </w:t>
      </w:r>
      <w:proofErr w:type="spellStart"/>
      <w:r w:rsidRPr="003E12B5">
        <w:rPr>
          <w:rFonts w:ascii="Lato" w:eastAsia="Times New Roman" w:hAnsi="Lato" w:cs="Times New Roman"/>
        </w:rPr>
        <w:t>daño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físico</w:t>
      </w:r>
      <w:proofErr w:type="spellEnd"/>
      <w:r w:rsidRPr="003E12B5">
        <w:rPr>
          <w:rFonts w:ascii="Lato" w:eastAsia="Times New Roman" w:hAnsi="Lato" w:cs="Times New Roman"/>
        </w:rPr>
        <w:t xml:space="preserve">/mental, O </w:t>
      </w:r>
      <w:proofErr w:type="spellStart"/>
      <w:r w:rsidRPr="003E12B5">
        <w:rPr>
          <w:rFonts w:ascii="Lato" w:eastAsia="Times New Roman" w:hAnsi="Lato" w:cs="Times New Roman"/>
        </w:rPr>
        <w:t>si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su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comportamiento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perjudica</w:t>
      </w:r>
      <w:proofErr w:type="spellEnd"/>
      <w:r w:rsidRPr="003E12B5">
        <w:rPr>
          <w:rFonts w:ascii="Lato" w:eastAsia="Times New Roman" w:hAnsi="Lato" w:cs="Times New Roman"/>
        </w:rPr>
        <w:t xml:space="preserve"> a la </w:t>
      </w:r>
      <w:proofErr w:type="spellStart"/>
      <w:r w:rsidRPr="003E12B5">
        <w:rPr>
          <w:rFonts w:ascii="Lato" w:eastAsia="Times New Roman" w:hAnsi="Lato" w:cs="Times New Roman"/>
        </w:rPr>
        <w:t>empresa</w:t>
      </w:r>
      <w:proofErr w:type="spellEnd"/>
      <w:r w:rsidRPr="003E12B5">
        <w:rPr>
          <w:rFonts w:ascii="Lato" w:eastAsia="Times New Roman" w:hAnsi="Lato" w:cs="Times New Roman"/>
        </w:rPr>
        <w:t>.</w:t>
      </w:r>
    </w:p>
    <w:p w14:paraId="40A90B4E" w14:textId="77777777" w:rsidR="003E12B5" w:rsidRPr="003E12B5" w:rsidRDefault="003E12B5" w:rsidP="003E12B5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 xml:space="preserve">Si </w:t>
      </w:r>
      <w:proofErr w:type="spellStart"/>
      <w:r w:rsidRPr="003E12B5">
        <w:rPr>
          <w:rFonts w:ascii="Lato" w:eastAsia="Times New Roman" w:hAnsi="Lato" w:cs="Times New Roman"/>
        </w:rPr>
        <w:t>desea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hacer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una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sugerencia</w:t>
      </w:r>
      <w:proofErr w:type="spellEnd"/>
      <w:r w:rsidRPr="003E12B5">
        <w:rPr>
          <w:rFonts w:ascii="Lato" w:eastAsia="Times New Roman" w:hAnsi="Lato" w:cs="Times New Roman"/>
        </w:rPr>
        <w:t xml:space="preserve"> virtual, </w:t>
      </w:r>
      <w:proofErr w:type="spellStart"/>
      <w:r w:rsidRPr="003E12B5">
        <w:rPr>
          <w:rFonts w:ascii="Lato" w:eastAsia="Times New Roman" w:hAnsi="Lato" w:cs="Times New Roman"/>
        </w:rPr>
        <w:t>incluya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una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solución</w:t>
      </w:r>
      <w:proofErr w:type="spellEnd"/>
      <w:r w:rsidRPr="003E12B5">
        <w:rPr>
          <w:rFonts w:ascii="Lato" w:eastAsia="Times New Roman" w:hAnsi="Lato" w:cs="Times New Roman"/>
        </w:rPr>
        <w:t xml:space="preserve"> virtual.</w:t>
      </w:r>
    </w:p>
    <w:p w14:paraId="302396D0" w14:textId="77777777" w:rsidR="003E12B5" w:rsidRPr="003E12B5" w:rsidRDefault="003E12B5" w:rsidP="003E12B5">
      <w:pPr>
        <w:pStyle w:val="ListParagraph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 xml:space="preserve">No use Cheers for Peers para </w:t>
      </w:r>
      <w:proofErr w:type="spellStart"/>
      <w:r w:rsidRPr="003E12B5">
        <w:rPr>
          <w:rFonts w:ascii="Lato" w:eastAsia="Times New Roman" w:hAnsi="Lato" w:cs="Times New Roman"/>
        </w:rPr>
        <w:t>enviar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información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negativa</w:t>
      </w:r>
      <w:proofErr w:type="spellEnd"/>
      <w:r w:rsidRPr="003E12B5">
        <w:rPr>
          <w:rFonts w:ascii="Lato" w:eastAsia="Times New Roman" w:hAnsi="Lato" w:cs="Times New Roman"/>
        </w:rPr>
        <w:t xml:space="preserve">. Cheers for Peers es </w:t>
      </w:r>
      <w:proofErr w:type="spellStart"/>
      <w:r w:rsidRPr="003E12B5">
        <w:rPr>
          <w:rFonts w:ascii="Lato" w:eastAsia="Times New Roman" w:hAnsi="Lato" w:cs="Times New Roman"/>
        </w:rPr>
        <w:t>una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instancia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quiza</w:t>
      </w:r>
      <w:proofErr w:type="spellEnd"/>
      <w:r w:rsidRPr="003E12B5">
        <w:rPr>
          <w:rFonts w:ascii="Lato" w:eastAsia="Times New Roman" w:hAnsi="Lato" w:cs="Times New Roman"/>
        </w:rPr>
        <w:t xml:space="preserve">́ sea </w:t>
      </w:r>
      <w:proofErr w:type="spellStart"/>
      <w:r w:rsidRPr="003E12B5">
        <w:rPr>
          <w:rFonts w:ascii="Lato" w:eastAsia="Times New Roman" w:hAnsi="Lato" w:cs="Times New Roman"/>
        </w:rPr>
        <w:t>anónima</w:t>
      </w:r>
      <w:proofErr w:type="spellEnd"/>
      <w:r w:rsidRPr="003E12B5">
        <w:rPr>
          <w:rFonts w:ascii="Lato" w:eastAsia="Times New Roman" w:hAnsi="Lato" w:cs="Times New Roman"/>
        </w:rPr>
        <w:t xml:space="preserve"> para </w:t>
      </w:r>
      <w:proofErr w:type="spellStart"/>
      <w:r w:rsidRPr="003E12B5">
        <w:rPr>
          <w:rFonts w:ascii="Lato" w:eastAsia="Times New Roman" w:hAnsi="Lato" w:cs="Times New Roman"/>
        </w:rPr>
        <w:t>usted</w:t>
      </w:r>
      <w:proofErr w:type="spellEnd"/>
      <w:r w:rsidRPr="003E12B5">
        <w:rPr>
          <w:rFonts w:ascii="Lato" w:eastAsia="Times New Roman" w:hAnsi="Lato" w:cs="Times New Roman"/>
        </w:rPr>
        <w:t xml:space="preserve">; sin embargo, es la </w:t>
      </w:r>
      <w:proofErr w:type="spellStart"/>
      <w:r w:rsidRPr="003E12B5">
        <w:rPr>
          <w:rFonts w:ascii="Lato" w:eastAsia="Times New Roman" w:hAnsi="Lato" w:cs="Times New Roman"/>
        </w:rPr>
        <w:t>única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cosa</w:t>
      </w:r>
      <w:proofErr w:type="spellEnd"/>
      <w:r w:rsidRPr="003E12B5">
        <w:rPr>
          <w:rFonts w:ascii="Lato" w:eastAsia="Times New Roman" w:hAnsi="Lato" w:cs="Times New Roman"/>
        </w:rPr>
        <w:t xml:space="preserve"> que NO es </w:t>
      </w:r>
      <w:proofErr w:type="spellStart"/>
      <w:r w:rsidRPr="003E12B5">
        <w:rPr>
          <w:rFonts w:ascii="Lato" w:eastAsia="Times New Roman" w:hAnsi="Lato" w:cs="Times New Roman"/>
        </w:rPr>
        <w:t>anónima</w:t>
      </w:r>
      <w:proofErr w:type="spellEnd"/>
      <w:r w:rsidRPr="003E12B5">
        <w:rPr>
          <w:rFonts w:ascii="Lato" w:eastAsia="Times New Roman" w:hAnsi="Lato" w:cs="Times New Roman"/>
        </w:rPr>
        <w:t xml:space="preserve"> para </w:t>
      </w:r>
      <w:proofErr w:type="spellStart"/>
      <w:r w:rsidRPr="003E12B5">
        <w:rPr>
          <w:rFonts w:ascii="Lato" w:eastAsia="Times New Roman" w:hAnsi="Lato" w:cs="Times New Roman"/>
        </w:rPr>
        <w:t>el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administrador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ya</w:t>
      </w:r>
      <w:proofErr w:type="spellEnd"/>
      <w:r w:rsidRPr="003E12B5">
        <w:rPr>
          <w:rFonts w:ascii="Lato" w:eastAsia="Times New Roman" w:hAnsi="Lato" w:cs="Times New Roman"/>
        </w:rPr>
        <w:t xml:space="preserve"> que de </w:t>
      </w:r>
      <w:proofErr w:type="spellStart"/>
      <w:r w:rsidRPr="003E12B5">
        <w:rPr>
          <w:rFonts w:ascii="Lato" w:eastAsia="Times New Roman" w:hAnsi="Lato" w:cs="Times New Roman"/>
        </w:rPr>
        <w:t>este</w:t>
      </w:r>
      <w:proofErr w:type="spellEnd"/>
      <w:r w:rsidRPr="003E12B5">
        <w:rPr>
          <w:rFonts w:ascii="Lato" w:eastAsia="Times New Roman" w:hAnsi="Lato" w:cs="Times New Roman"/>
        </w:rPr>
        <w:t xml:space="preserve"> modo </w:t>
      </w:r>
      <w:proofErr w:type="spellStart"/>
      <w:r w:rsidRPr="003E12B5">
        <w:rPr>
          <w:rFonts w:ascii="Lato" w:eastAsia="Times New Roman" w:hAnsi="Lato" w:cs="Times New Roman"/>
        </w:rPr>
        <w:t>podemos</w:t>
      </w:r>
      <w:proofErr w:type="spellEnd"/>
      <w:r w:rsidRPr="003E12B5">
        <w:rPr>
          <w:rFonts w:ascii="Lato" w:eastAsia="Times New Roman" w:hAnsi="Lato" w:cs="Times New Roman"/>
        </w:rPr>
        <w:t xml:space="preserve"> saber </w:t>
      </w:r>
      <w:proofErr w:type="spellStart"/>
      <w:r w:rsidRPr="003E12B5">
        <w:rPr>
          <w:rFonts w:ascii="Lato" w:eastAsia="Times New Roman" w:hAnsi="Lato" w:cs="Times New Roman"/>
        </w:rPr>
        <w:t>si</w:t>
      </w:r>
      <w:proofErr w:type="spellEnd"/>
      <w:r w:rsidRPr="003E12B5">
        <w:rPr>
          <w:rFonts w:ascii="Lato" w:eastAsia="Times New Roman" w:hAnsi="Lato" w:cs="Times New Roman"/>
        </w:rPr>
        <w:t xml:space="preserve"> lo </w:t>
      </w:r>
      <w:proofErr w:type="spellStart"/>
      <w:r w:rsidRPr="003E12B5">
        <w:rPr>
          <w:rFonts w:ascii="Lato" w:eastAsia="Times New Roman" w:hAnsi="Lato" w:cs="Times New Roman"/>
        </w:rPr>
        <w:t>usa</w:t>
      </w:r>
      <w:proofErr w:type="spellEnd"/>
      <w:r w:rsidRPr="003E12B5">
        <w:rPr>
          <w:rFonts w:ascii="Lato" w:eastAsia="Times New Roman" w:hAnsi="Lato" w:cs="Times New Roman"/>
        </w:rPr>
        <w:t xml:space="preserve"> para </w:t>
      </w:r>
      <w:proofErr w:type="spellStart"/>
      <w:r w:rsidRPr="003E12B5">
        <w:rPr>
          <w:rFonts w:ascii="Lato" w:eastAsia="Times New Roman" w:hAnsi="Lato" w:cs="Times New Roman"/>
        </w:rPr>
        <w:t>acosar</w:t>
      </w:r>
      <w:proofErr w:type="spellEnd"/>
      <w:r w:rsidRPr="003E12B5">
        <w:rPr>
          <w:rFonts w:ascii="Lato" w:eastAsia="Times New Roman" w:hAnsi="Lato" w:cs="Times New Roman"/>
        </w:rPr>
        <w:t xml:space="preserve"> o </w:t>
      </w:r>
      <w:proofErr w:type="spellStart"/>
      <w:r w:rsidRPr="003E12B5">
        <w:rPr>
          <w:rFonts w:ascii="Lato" w:eastAsia="Times New Roman" w:hAnsi="Lato" w:cs="Times New Roman"/>
        </w:rPr>
        <w:t>denigrar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gramStart"/>
      <w:r w:rsidRPr="003E12B5">
        <w:rPr>
          <w:rFonts w:ascii="Lato" w:eastAsia="Times New Roman" w:hAnsi="Lato" w:cs="Times New Roman"/>
        </w:rPr>
        <w:t>a</w:t>
      </w:r>
      <w:proofErr w:type="gram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alguien</w:t>
      </w:r>
      <w:proofErr w:type="spellEnd"/>
      <w:r w:rsidRPr="003E12B5">
        <w:rPr>
          <w:rFonts w:ascii="Lato" w:eastAsia="Times New Roman" w:hAnsi="Lato" w:cs="Times New Roman"/>
        </w:rPr>
        <w:t>. (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realidad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nunca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nadie</w:t>
      </w:r>
      <w:proofErr w:type="spellEnd"/>
      <w:r w:rsidRPr="003E12B5">
        <w:rPr>
          <w:rFonts w:ascii="Lato" w:eastAsia="Times New Roman" w:hAnsi="Lato" w:cs="Times New Roman"/>
        </w:rPr>
        <w:t xml:space="preserve"> lo ha </w:t>
      </w:r>
      <w:proofErr w:type="spellStart"/>
      <w:r w:rsidRPr="003E12B5">
        <w:rPr>
          <w:rFonts w:ascii="Lato" w:eastAsia="Times New Roman" w:hAnsi="Lato" w:cs="Times New Roman"/>
        </w:rPr>
        <w:t>hecho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pero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ya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estamos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poniendo</w:t>
      </w:r>
      <w:proofErr w:type="spellEnd"/>
      <w:r w:rsidRPr="003E12B5">
        <w:rPr>
          <w:rFonts w:ascii="Lato" w:eastAsia="Times New Roman" w:hAnsi="Lato" w:cs="Times New Roman"/>
        </w:rPr>
        <w:t xml:space="preserve"> las </w:t>
      </w:r>
      <w:proofErr w:type="spellStart"/>
      <w:r w:rsidRPr="003E12B5">
        <w:rPr>
          <w:rFonts w:ascii="Lato" w:eastAsia="Times New Roman" w:hAnsi="Lato" w:cs="Times New Roman"/>
        </w:rPr>
        <w:t>reglas</w:t>
      </w:r>
      <w:proofErr w:type="spellEnd"/>
      <w:r w:rsidRPr="003E12B5">
        <w:rPr>
          <w:rFonts w:ascii="Lato" w:eastAsia="Times New Roman" w:hAnsi="Lato" w:cs="Times New Roman"/>
        </w:rPr>
        <w:t xml:space="preserve">, es </w:t>
      </w:r>
      <w:proofErr w:type="spellStart"/>
      <w:r w:rsidRPr="003E12B5">
        <w:rPr>
          <w:rFonts w:ascii="Lato" w:eastAsia="Times New Roman" w:hAnsi="Lato" w:cs="Times New Roman"/>
        </w:rPr>
        <w:t>mejor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aclararlo</w:t>
      </w:r>
      <w:proofErr w:type="spellEnd"/>
      <w:r w:rsidRPr="003E12B5">
        <w:rPr>
          <w:rFonts w:ascii="Lato" w:eastAsia="Times New Roman" w:hAnsi="Lato" w:cs="Times New Roman"/>
        </w:rPr>
        <w:t xml:space="preserve">.) </w:t>
      </w:r>
    </w:p>
    <w:p w14:paraId="605D7D7B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  <w:color w:val="009CB1" w:themeColor="accent2"/>
        </w:rPr>
      </w:pP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Simplemente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,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hágase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esta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pregunta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: </w:t>
      </w:r>
    </w:p>
    <w:p w14:paraId="7DA3C24E" w14:textId="77777777" w:rsidR="003E12B5" w:rsidRPr="003E12B5" w:rsidRDefault="003E12B5" w:rsidP="003E12B5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 xml:space="preserve">¿Beneficia a </w:t>
      </w:r>
      <w:proofErr w:type="spellStart"/>
      <w:r w:rsidRPr="003E12B5">
        <w:rPr>
          <w:rFonts w:ascii="Lato" w:eastAsia="Times New Roman" w:hAnsi="Lato" w:cs="Times New Roman"/>
        </w:rPr>
        <w:t>nuestra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organización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algún</w:t>
      </w:r>
      <w:proofErr w:type="spellEnd"/>
      <w:r w:rsidRPr="003E12B5">
        <w:rPr>
          <w:rFonts w:ascii="Lato" w:eastAsia="Times New Roman" w:hAnsi="Lato" w:cs="Times New Roman"/>
        </w:rPr>
        <w:t xml:space="preserve"> modo </w:t>
      </w:r>
      <w:proofErr w:type="spellStart"/>
      <w:r w:rsidRPr="003E12B5">
        <w:rPr>
          <w:rFonts w:ascii="Lato" w:eastAsia="Times New Roman" w:hAnsi="Lato" w:cs="Times New Roman"/>
        </w:rPr>
        <w:t>este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comentario</w:t>
      </w:r>
      <w:proofErr w:type="spellEnd"/>
      <w:r w:rsidRPr="003E12B5">
        <w:rPr>
          <w:rFonts w:ascii="Lato" w:eastAsia="Times New Roman" w:hAnsi="Lato" w:cs="Times New Roman"/>
        </w:rPr>
        <w:t>/</w:t>
      </w:r>
      <w:proofErr w:type="spellStart"/>
      <w:proofErr w:type="gramStart"/>
      <w:r w:rsidRPr="003E12B5">
        <w:rPr>
          <w:rFonts w:ascii="Lato" w:eastAsia="Times New Roman" w:hAnsi="Lato" w:cs="Times New Roman"/>
        </w:rPr>
        <w:t>sugerencia</w:t>
      </w:r>
      <w:proofErr w:type="spellEnd"/>
      <w:r w:rsidRPr="003E12B5">
        <w:rPr>
          <w:rFonts w:ascii="Lato" w:eastAsia="Times New Roman" w:hAnsi="Lato" w:cs="Times New Roman"/>
        </w:rPr>
        <w:t xml:space="preserve"> ?</w:t>
      </w:r>
      <w:proofErr w:type="gramEnd"/>
    </w:p>
    <w:p w14:paraId="0E621663" w14:textId="77777777" w:rsidR="003E12B5" w:rsidRPr="003E12B5" w:rsidRDefault="003E12B5" w:rsidP="003E12B5">
      <w:pPr>
        <w:pStyle w:val="ListParagraph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 xml:space="preserve">Si me </w:t>
      </w:r>
      <w:proofErr w:type="spellStart"/>
      <w:r w:rsidRPr="003E12B5">
        <w:rPr>
          <w:rFonts w:ascii="Lato" w:eastAsia="Times New Roman" w:hAnsi="Lato" w:cs="Times New Roman"/>
        </w:rPr>
        <w:t>quejo</w:t>
      </w:r>
      <w:proofErr w:type="spellEnd"/>
      <w:r w:rsidRPr="003E12B5">
        <w:rPr>
          <w:rFonts w:ascii="Lato" w:eastAsia="Times New Roman" w:hAnsi="Lato" w:cs="Times New Roman"/>
        </w:rPr>
        <w:t xml:space="preserve"> de algo </w:t>
      </w:r>
      <w:proofErr w:type="spellStart"/>
      <w:r w:rsidRPr="003E12B5">
        <w:rPr>
          <w:rFonts w:ascii="Lato" w:eastAsia="Times New Roman" w:hAnsi="Lato" w:cs="Times New Roman"/>
        </w:rPr>
        <w:t>específico</w:t>
      </w:r>
      <w:proofErr w:type="spellEnd"/>
      <w:r w:rsidRPr="003E12B5">
        <w:rPr>
          <w:rFonts w:ascii="Lato" w:eastAsia="Times New Roman" w:hAnsi="Lato" w:cs="Times New Roman"/>
        </w:rPr>
        <w:t xml:space="preserve">, ¿qué </w:t>
      </w:r>
      <w:proofErr w:type="spellStart"/>
      <w:r w:rsidRPr="003E12B5">
        <w:rPr>
          <w:rFonts w:ascii="Lato" w:eastAsia="Times New Roman" w:hAnsi="Lato" w:cs="Times New Roman"/>
        </w:rPr>
        <w:t>solución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ofrezco</w:t>
      </w:r>
      <w:proofErr w:type="spellEnd"/>
      <w:r w:rsidRPr="003E12B5">
        <w:rPr>
          <w:rFonts w:ascii="Lato" w:eastAsia="Times New Roman" w:hAnsi="Lato" w:cs="Times New Roman"/>
        </w:rPr>
        <w:t>?</w:t>
      </w:r>
    </w:p>
    <w:p w14:paraId="52217DDB" w14:textId="77777777" w:rsidR="003E12B5" w:rsidRDefault="003E12B5" w:rsidP="003E12B5">
      <w:pPr>
        <w:pStyle w:val="ListParagraph"/>
        <w:numPr>
          <w:ilvl w:val="1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>¿</w:t>
      </w:r>
      <w:proofErr w:type="spellStart"/>
      <w:r w:rsidRPr="003E12B5">
        <w:rPr>
          <w:rFonts w:ascii="Lato" w:eastAsia="Times New Roman" w:hAnsi="Lato" w:cs="Times New Roman"/>
        </w:rPr>
        <w:t>Estoy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seguro</w:t>
      </w:r>
      <w:proofErr w:type="spellEnd"/>
      <w:r w:rsidRPr="003E12B5">
        <w:rPr>
          <w:rFonts w:ascii="Lato" w:eastAsia="Times New Roman" w:hAnsi="Lato" w:cs="Times New Roman"/>
        </w:rPr>
        <w:t xml:space="preserve"> de no usar </w:t>
      </w:r>
      <w:proofErr w:type="spellStart"/>
      <w:r w:rsidRPr="003E12B5">
        <w:rPr>
          <w:rFonts w:ascii="Lato" w:eastAsia="Times New Roman" w:hAnsi="Lato" w:cs="Times New Roman"/>
        </w:rPr>
        <w:t>esta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función</w:t>
      </w:r>
      <w:proofErr w:type="spellEnd"/>
      <w:r w:rsidRPr="003E12B5">
        <w:rPr>
          <w:rFonts w:ascii="Lato" w:eastAsia="Times New Roman" w:hAnsi="Lato" w:cs="Times New Roman"/>
        </w:rPr>
        <w:t xml:space="preserve"> solo para </w:t>
      </w:r>
      <w:proofErr w:type="spellStart"/>
      <w:r w:rsidRPr="003E12B5">
        <w:rPr>
          <w:rFonts w:ascii="Lato" w:eastAsia="Times New Roman" w:hAnsi="Lato" w:cs="Times New Roman"/>
        </w:rPr>
        <w:t>desahogarme</w:t>
      </w:r>
      <w:proofErr w:type="spellEnd"/>
      <w:r w:rsidRPr="003E12B5">
        <w:rPr>
          <w:rFonts w:ascii="Lato" w:eastAsia="Times New Roman" w:hAnsi="Lato" w:cs="Times New Roman"/>
        </w:rPr>
        <w:t xml:space="preserve">? </w:t>
      </w:r>
    </w:p>
    <w:p w14:paraId="4E43C455" w14:textId="78F7B681" w:rsidR="003E12B5" w:rsidRPr="003E12B5" w:rsidRDefault="003E12B5" w:rsidP="003E1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Quatro" w:hAnsi="Quatro"/>
          <w:b/>
          <w:bCs/>
          <w:color w:val="009E15"/>
          <w:sz w:val="40"/>
          <w:szCs w:val="40"/>
        </w:rPr>
        <w:lastRenderedPageBreak/>
        <w:t>Compromiso</w:t>
      </w:r>
      <w:proofErr w:type="spellEnd"/>
      <w:r w:rsidRPr="003E12B5">
        <w:rPr>
          <w:rFonts w:ascii="Quatro" w:hAnsi="Quatro"/>
          <w:b/>
          <w:bCs/>
          <w:color w:val="009E15"/>
          <w:sz w:val="40"/>
          <w:szCs w:val="40"/>
        </w:rPr>
        <w:t>:</w:t>
      </w:r>
    </w:p>
    <w:p w14:paraId="33140FAB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Sabemos</w:t>
      </w:r>
      <w:proofErr w:type="spellEnd"/>
      <w:r w:rsidRPr="003E12B5">
        <w:rPr>
          <w:rFonts w:ascii="Lato" w:eastAsia="Times New Roman" w:hAnsi="Lato" w:cs="Times New Roman"/>
        </w:rPr>
        <w:t xml:space="preserve"> que es </w:t>
      </w:r>
      <w:proofErr w:type="spellStart"/>
      <w:r w:rsidRPr="003E12B5">
        <w:rPr>
          <w:rFonts w:ascii="Lato" w:eastAsia="Times New Roman" w:hAnsi="Lato" w:cs="Times New Roman"/>
        </w:rPr>
        <w:t>muy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importante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su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retroalimentación</w:t>
      </w:r>
      <w:proofErr w:type="spellEnd"/>
      <w:r w:rsidRPr="003E12B5">
        <w:rPr>
          <w:rFonts w:ascii="Lato" w:eastAsia="Times New Roman" w:hAnsi="Lato" w:cs="Times New Roman"/>
        </w:rPr>
        <w:t xml:space="preserve"> y sus </w:t>
      </w:r>
      <w:proofErr w:type="spellStart"/>
      <w:r w:rsidRPr="003E12B5">
        <w:rPr>
          <w:rFonts w:ascii="Lato" w:eastAsia="Times New Roman" w:hAnsi="Lato" w:cs="Times New Roman"/>
        </w:rPr>
        <w:t>sugerencias</w:t>
      </w:r>
      <w:proofErr w:type="spellEnd"/>
      <w:r w:rsidRPr="003E12B5">
        <w:rPr>
          <w:rFonts w:ascii="Lato" w:eastAsia="Times New Roman" w:hAnsi="Lato" w:cs="Times New Roman"/>
        </w:rPr>
        <w:t xml:space="preserve"> se </w:t>
      </w:r>
      <w:proofErr w:type="spellStart"/>
      <w:r w:rsidRPr="003E12B5">
        <w:rPr>
          <w:rFonts w:ascii="Lato" w:eastAsia="Times New Roman" w:hAnsi="Lato" w:cs="Times New Roman"/>
        </w:rPr>
        <w:t>tomen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realmente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serio y se </w:t>
      </w:r>
      <w:proofErr w:type="spellStart"/>
      <w:r w:rsidRPr="003E12B5">
        <w:rPr>
          <w:rFonts w:ascii="Lato" w:eastAsia="Times New Roman" w:hAnsi="Lato" w:cs="Times New Roman"/>
        </w:rPr>
        <w:t>aborden</w:t>
      </w:r>
      <w:proofErr w:type="spellEnd"/>
      <w:r w:rsidRPr="003E12B5">
        <w:rPr>
          <w:rFonts w:ascii="Lato" w:eastAsia="Times New Roman" w:hAnsi="Lato" w:cs="Times New Roman"/>
        </w:rPr>
        <w:t xml:space="preserve"> de forma </w:t>
      </w:r>
      <w:proofErr w:type="spellStart"/>
      <w:r w:rsidRPr="003E12B5">
        <w:rPr>
          <w:rFonts w:ascii="Lato" w:eastAsia="Times New Roman" w:hAnsi="Lato" w:cs="Times New Roman"/>
        </w:rPr>
        <w:t>apropiada</w:t>
      </w:r>
      <w:proofErr w:type="spellEnd"/>
      <w:r w:rsidRPr="003E12B5">
        <w:rPr>
          <w:rFonts w:ascii="Lato" w:eastAsia="Times New Roman" w:hAnsi="Lato" w:cs="Times New Roman"/>
        </w:rPr>
        <w:t xml:space="preserve">. Por lo tanto, </w:t>
      </w:r>
      <w:proofErr w:type="spellStart"/>
      <w:r w:rsidRPr="003E12B5">
        <w:rPr>
          <w:rFonts w:ascii="Lato" w:eastAsia="Times New Roman" w:hAnsi="Lato" w:cs="Times New Roman"/>
        </w:rPr>
        <w:t>si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elige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participar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activamente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la </w:t>
      </w:r>
      <w:proofErr w:type="spellStart"/>
      <w:r w:rsidRPr="003E12B5">
        <w:rPr>
          <w:rFonts w:ascii="Lato" w:eastAsia="Times New Roman" w:hAnsi="Lato" w:cs="Times New Roman"/>
        </w:rPr>
        <w:t>mejora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nuestra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cultura</w:t>
      </w:r>
      <w:proofErr w:type="spellEnd"/>
      <w:r w:rsidRPr="003E12B5">
        <w:rPr>
          <w:rFonts w:ascii="Lato" w:eastAsia="Times New Roman" w:hAnsi="Lato" w:cs="Times New Roman"/>
        </w:rPr>
        <w:t xml:space="preserve"> a </w:t>
      </w:r>
      <w:proofErr w:type="spellStart"/>
      <w:r w:rsidRPr="003E12B5">
        <w:rPr>
          <w:rFonts w:ascii="Lato" w:eastAsia="Times New Roman" w:hAnsi="Lato" w:cs="Times New Roman"/>
        </w:rPr>
        <w:t>través</w:t>
      </w:r>
      <w:proofErr w:type="spellEnd"/>
      <w:r w:rsidRPr="003E12B5">
        <w:rPr>
          <w:rFonts w:ascii="Lato" w:eastAsia="Times New Roman" w:hAnsi="Lato" w:cs="Times New Roman"/>
        </w:rPr>
        <w:t xml:space="preserve"> de la </w:t>
      </w:r>
      <w:proofErr w:type="spellStart"/>
      <w:r w:rsidRPr="003E12B5">
        <w:rPr>
          <w:rFonts w:ascii="Lato" w:eastAsia="Times New Roman" w:hAnsi="Lato" w:cs="Times New Roman"/>
        </w:rPr>
        <w:t>plataforma</w:t>
      </w:r>
      <w:proofErr w:type="spellEnd"/>
      <w:r w:rsidRPr="003E12B5">
        <w:rPr>
          <w:rFonts w:ascii="Lato" w:eastAsia="Times New Roman" w:hAnsi="Lato" w:cs="Times New Roman"/>
        </w:rPr>
        <w:t xml:space="preserve"> Limeade Listening, </w:t>
      </w:r>
      <w:proofErr w:type="spellStart"/>
      <w:r w:rsidRPr="003E12B5">
        <w:rPr>
          <w:rFonts w:ascii="Lato" w:eastAsia="Times New Roman" w:hAnsi="Lato" w:cs="Times New Roman"/>
        </w:rPr>
        <w:t>esto</w:t>
      </w:r>
      <w:proofErr w:type="spellEnd"/>
      <w:r w:rsidRPr="003E12B5">
        <w:rPr>
          <w:rFonts w:ascii="Lato" w:eastAsia="Times New Roman" w:hAnsi="Lato" w:cs="Times New Roman"/>
        </w:rPr>
        <w:t xml:space="preserve"> es lo que </w:t>
      </w:r>
      <w:proofErr w:type="spellStart"/>
      <w:r w:rsidRPr="003E12B5">
        <w:rPr>
          <w:rFonts w:ascii="Lato" w:eastAsia="Times New Roman" w:hAnsi="Lato" w:cs="Times New Roman"/>
        </w:rPr>
        <w:t>puede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esperar</w:t>
      </w:r>
      <w:proofErr w:type="spellEnd"/>
      <w:r w:rsidRPr="003E12B5">
        <w:rPr>
          <w:rFonts w:ascii="Lato" w:eastAsia="Times New Roman" w:hAnsi="Lato" w:cs="Times New Roman"/>
        </w:rPr>
        <w:t xml:space="preserve"> de la </w:t>
      </w:r>
      <w:proofErr w:type="spellStart"/>
      <w:r w:rsidRPr="003E12B5">
        <w:rPr>
          <w:rFonts w:ascii="Lato" w:eastAsia="Times New Roman" w:hAnsi="Lato" w:cs="Times New Roman"/>
        </w:rPr>
        <w:t>gerencia</w:t>
      </w:r>
      <w:proofErr w:type="spellEnd"/>
      <w:r w:rsidRPr="003E12B5">
        <w:rPr>
          <w:rFonts w:ascii="Lato" w:eastAsia="Times New Roman" w:hAnsi="Lato" w:cs="Times New Roman"/>
        </w:rPr>
        <w:t xml:space="preserve">. </w:t>
      </w:r>
    </w:p>
    <w:p w14:paraId="23A9EC10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  <w:color w:val="009CB1" w:themeColor="accent2"/>
        </w:rPr>
      </w:pPr>
      <w:r w:rsidRPr="003E12B5">
        <w:rPr>
          <w:rFonts w:ascii="Lato" w:eastAsia="Times New Roman" w:hAnsi="Lato" w:cs="Times New Roman"/>
          <w:color w:val="009CB1" w:themeColor="accent2"/>
        </w:rPr>
        <w:t xml:space="preserve">La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gerencia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hará lo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siguiente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: </w:t>
      </w:r>
    </w:p>
    <w:p w14:paraId="48D1EC97" w14:textId="77777777" w:rsidR="003E12B5" w:rsidRPr="003E12B5" w:rsidRDefault="003E12B5" w:rsidP="003E12B5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Revisar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resultados</w:t>
      </w:r>
      <w:proofErr w:type="spellEnd"/>
      <w:r w:rsidRPr="003E12B5">
        <w:rPr>
          <w:rFonts w:ascii="Lato" w:eastAsia="Times New Roman" w:hAnsi="Lato" w:cs="Times New Roman"/>
        </w:rPr>
        <w:t xml:space="preserve"> de Limeade Listening </w:t>
      </w:r>
      <w:proofErr w:type="spellStart"/>
      <w:r w:rsidRPr="003E12B5">
        <w:rPr>
          <w:rFonts w:ascii="Lato" w:eastAsia="Times New Roman" w:hAnsi="Lato" w:cs="Times New Roman"/>
        </w:rPr>
        <w:t>semanalmente</w:t>
      </w:r>
      <w:proofErr w:type="spellEnd"/>
      <w:r w:rsidRPr="003E12B5">
        <w:rPr>
          <w:rFonts w:ascii="Lato" w:eastAsia="Times New Roman" w:hAnsi="Lato" w:cs="Times New Roman"/>
        </w:rPr>
        <w:t>.</w:t>
      </w:r>
    </w:p>
    <w:p w14:paraId="386E4156" w14:textId="77777777" w:rsidR="003E12B5" w:rsidRPr="003E12B5" w:rsidRDefault="003E12B5" w:rsidP="003E12B5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Compartir</w:t>
      </w:r>
      <w:proofErr w:type="spellEnd"/>
      <w:r w:rsidRPr="003E12B5">
        <w:rPr>
          <w:rFonts w:ascii="Lato" w:eastAsia="Times New Roman" w:hAnsi="Lato" w:cs="Times New Roman"/>
        </w:rPr>
        <w:t xml:space="preserve"> con </w:t>
      </w:r>
      <w:proofErr w:type="spellStart"/>
      <w:r w:rsidRPr="003E12B5">
        <w:rPr>
          <w:rFonts w:ascii="Lato" w:eastAsia="Times New Roman" w:hAnsi="Lato" w:cs="Times New Roman"/>
        </w:rPr>
        <w:t>todos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resultados</w:t>
      </w:r>
      <w:proofErr w:type="spellEnd"/>
      <w:r w:rsidRPr="003E12B5">
        <w:rPr>
          <w:rFonts w:ascii="Lato" w:eastAsia="Times New Roman" w:hAnsi="Lato" w:cs="Times New Roman"/>
        </w:rPr>
        <w:t xml:space="preserve"> de la </w:t>
      </w:r>
      <w:proofErr w:type="spellStart"/>
      <w:r w:rsidRPr="003E12B5">
        <w:rPr>
          <w:rFonts w:ascii="Lato" w:eastAsia="Times New Roman" w:hAnsi="Lato" w:cs="Times New Roman"/>
        </w:rPr>
        <w:t>encuesta</w:t>
      </w:r>
      <w:proofErr w:type="spellEnd"/>
      <w:r w:rsidRPr="003E12B5">
        <w:rPr>
          <w:rFonts w:ascii="Lato" w:eastAsia="Times New Roman" w:hAnsi="Lato" w:cs="Times New Roman"/>
        </w:rPr>
        <w:t>.</w:t>
      </w:r>
      <w:r w:rsidRPr="003E12B5">
        <w:rPr>
          <w:rFonts w:ascii="Lato" w:eastAsia="Times New Roman" w:hAnsi="Lato" w:cs="Times New Roman"/>
        </w:rPr>
        <w:br/>
        <w:t xml:space="preserve">La </w:t>
      </w:r>
      <w:proofErr w:type="spellStart"/>
      <w:r w:rsidRPr="003E12B5">
        <w:rPr>
          <w:rFonts w:ascii="Lato" w:eastAsia="Times New Roman" w:hAnsi="Lato" w:cs="Times New Roman"/>
        </w:rPr>
        <w:t>gerencia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enviara</w:t>
      </w:r>
      <w:proofErr w:type="spellEnd"/>
      <w:r w:rsidRPr="003E12B5">
        <w:rPr>
          <w:rFonts w:ascii="Lato" w:eastAsia="Times New Roman" w:hAnsi="Lato" w:cs="Times New Roman"/>
        </w:rPr>
        <w:t xml:space="preserve">́ un enlace a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resultados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más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recientes</w:t>
      </w:r>
      <w:proofErr w:type="spellEnd"/>
      <w:r w:rsidRPr="003E12B5">
        <w:rPr>
          <w:rFonts w:ascii="Lato" w:eastAsia="Times New Roman" w:hAnsi="Lato" w:cs="Times New Roman"/>
        </w:rPr>
        <w:t xml:space="preserve"> de la </w:t>
      </w:r>
      <w:proofErr w:type="spellStart"/>
      <w:r w:rsidRPr="003E12B5">
        <w:rPr>
          <w:rFonts w:ascii="Lato" w:eastAsia="Times New Roman" w:hAnsi="Lato" w:cs="Times New Roman"/>
        </w:rPr>
        <w:t>encuesta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todos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(¿</w:t>
      </w:r>
      <w:proofErr w:type="spellStart"/>
      <w:proofErr w:type="gramStart"/>
      <w:r w:rsidRPr="003E12B5">
        <w:rPr>
          <w:rFonts w:ascii="Lato" w:eastAsia="Times New Roman" w:hAnsi="Lato" w:cs="Times New Roman"/>
        </w:rPr>
        <w:t>jueves</w:t>
      </w:r>
      <w:proofErr w:type="spellEnd"/>
      <w:r w:rsidRPr="003E12B5">
        <w:rPr>
          <w:rFonts w:ascii="Lato" w:eastAsia="Times New Roman" w:hAnsi="Lato" w:cs="Times New Roman"/>
        </w:rPr>
        <w:t>?,</w:t>
      </w:r>
      <w:proofErr w:type="gramEnd"/>
      <w:r w:rsidRPr="003E12B5">
        <w:rPr>
          <w:rFonts w:ascii="Lato" w:eastAsia="Times New Roman" w:hAnsi="Lato" w:cs="Times New Roman"/>
        </w:rPr>
        <w:t xml:space="preserve"> ¿</w:t>
      </w:r>
      <w:proofErr w:type="spellStart"/>
      <w:r w:rsidRPr="003E12B5">
        <w:rPr>
          <w:rFonts w:ascii="Lato" w:eastAsia="Times New Roman" w:hAnsi="Lato" w:cs="Times New Roman"/>
        </w:rPr>
        <w:t>viernes</w:t>
      </w:r>
      <w:proofErr w:type="spellEnd"/>
      <w:r w:rsidRPr="003E12B5">
        <w:rPr>
          <w:rFonts w:ascii="Lato" w:eastAsia="Times New Roman" w:hAnsi="Lato" w:cs="Times New Roman"/>
        </w:rPr>
        <w:t>? ¿</w:t>
      </w:r>
      <w:proofErr w:type="spellStart"/>
      <w:proofErr w:type="gramStart"/>
      <w:r w:rsidRPr="003E12B5">
        <w:rPr>
          <w:rFonts w:ascii="Lato" w:eastAsia="Times New Roman" w:hAnsi="Lato" w:cs="Times New Roman"/>
        </w:rPr>
        <w:t>cada</w:t>
      </w:r>
      <w:proofErr w:type="spellEnd"/>
      <w:proofErr w:type="gramEnd"/>
      <w:r w:rsidRPr="003E12B5">
        <w:rPr>
          <w:rFonts w:ascii="Lato" w:eastAsia="Times New Roman" w:hAnsi="Lato" w:cs="Times New Roman"/>
        </w:rPr>
        <w:t xml:space="preserve"> dos </w:t>
      </w:r>
      <w:proofErr w:type="spellStart"/>
      <w:r w:rsidRPr="003E12B5">
        <w:rPr>
          <w:rFonts w:ascii="Lato" w:eastAsia="Times New Roman" w:hAnsi="Lato" w:cs="Times New Roman"/>
        </w:rPr>
        <w:t>semanas</w:t>
      </w:r>
      <w:proofErr w:type="spellEnd"/>
      <w:r w:rsidRPr="003E12B5">
        <w:rPr>
          <w:rFonts w:ascii="Lato" w:eastAsia="Times New Roman" w:hAnsi="Lato" w:cs="Times New Roman"/>
        </w:rPr>
        <w:t xml:space="preserve">?) </w:t>
      </w:r>
      <w:proofErr w:type="spellStart"/>
      <w:r w:rsidRPr="003E12B5">
        <w:rPr>
          <w:rFonts w:ascii="Lato" w:eastAsia="Times New Roman" w:hAnsi="Lato" w:cs="Times New Roman"/>
        </w:rPr>
        <w:t>por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correo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electrónico</w:t>
      </w:r>
      <w:proofErr w:type="spellEnd"/>
      <w:r w:rsidRPr="003E12B5">
        <w:rPr>
          <w:rFonts w:ascii="Lato" w:eastAsia="Times New Roman" w:hAnsi="Lato" w:cs="Times New Roman"/>
        </w:rPr>
        <w:t>.</w:t>
      </w:r>
    </w:p>
    <w:p w14:paraId="78CD49F8" w14:textId="77777777" w:rsidR="003E12B5" w:rsidRPr="003E12B5" w:rsidRDefault="003E12B5" w:rsidP="003E12B5">
      <w:pPr>
        <w:pStyle w:val="ListParagraph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Esto</w:t>
      </w:r>
      <w:proofErr w:type="spellEnd"/>
      <w:r w:rsidRPr="003E12B5">
        <w:rPr>
          <w:rFonts w:ascii="Lato" w:eastAsia="Times New Roman" w:hAnsi="Lato" w:cs="Times New Roman"/>
        </w:rPr>
        <w:t xml:space="preserve"> le </w:t>
      </w:r>
      <w:proofErr w:type="spellStart"/>
      <w:r w:rsidRPr="003E12B5">
        <w:rPr>
          <w:rFonts w:ascii="Lato" w:eastAsia="Times New Roman" w:hAnsi="Lato" w:cs="Times New Roman"/>
        </w:rPr>
        <w:t>dara</w:t>
      </w:r>
      <w:proofErr w:type="spellEnd"/>
      <w:r w:rsidRPr="003E12B5">
        <w:rPr>
          <w:rFonts w:ascii="Lato" w:eastAsia="Times New Roman" w:hAnsi="Lato" w:cs="Times New Roman"/>
        </w:rPr>
        <w:t xml:space="preserve">́ un panorama general de lo que </w:t>
      </w:r>
      <w:proofErr w:type="spellStart"/>
      <w:r w:rsidRPr="003E12B5">
        <w:rPr>
          <w:rFonts w:ascii="Lato" w:eastAsia="Times New Roman" w:hAnsi="Lato" w:cs="Times New Roman"/>
        </w:rPr>
        <w:t>sienten</w:t>
      </w:r>
      <w:proofErr w:type="spellEnd"/>
      <w:r w:rsidRPr="003E12B5">
        <w:rPr>
          <w:rFonts w:ascii="Lato" w:eastAsia="Times New Roman" w:hAnsi="Lato" w:cs="Times New Roman"/>
        </w:rPr>
        <w:t xml:space="preserve"> sus </w:t>
      </w:r>
      <w:proofErr w:type="spellStart"/>
      <w:r w:rsidRPr="003E12B5">
        <w:rPr>
          <w:rFonts w:ascii="Lato" w:eastAsia="Times New Roman" w:hAnsi="Lato" w:cs="Times New Roman"/>
        </w:rPr>
        <w:t>compañeros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trabajo</w:t>
      </w:r>
      <w:proofErr w:type="spellEnd"/>
      <w:r w:rsidRPr="003E12B5">
        <w:rPr>
          <w:rFonts w:ascii="Lato" w:eastAsia="Times New Roman" w:hAnsi="Lato" w:cs="Times New Roman"/>
        </w:rPr>
        <w:t>.</w:t>
      </w:r>
    </w:p>
    <w:p w14:paraId="769BA51A" w14:textId="77777777" w:rsidR="003E12B5" w:rsidRPr="003E12B5" w:rsidRDefault="003E12B5" w:rsidP="003E12B5">
      <w:pPr>
        <w:pStyle w:val="ListParagraph"/>
        <w:numPr>
          <w:ilvl w:val="1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Esto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permitira</w:t>
      </w:r>
      <w:proofErr w:type="spellEnd"/>
      <w:r w:rsidRPr="003E12B5">
        <w:rPr>
          <w:rFonts w:ascii="Lato" w:eastAsia="Times New Roman" w:hAnsi="Lato" w:cs="Times New Roman"/>
        </w:rPr>
        <w:t xml:space="preserve">́ a la </w:t>
      </w:r>
      <w:proofErr w:type="spellStart"/>
      <w:r w:rsidRPr="003E12B5">
        <w:rPr>
          <w:rFonts w:ascii="Lato" w:eastAsia="Times New Roman" w:hAnsi="Lato" w:cs="Times New Roman"/>
        </w:rPr>
        <w:t>gerencia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expresar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su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opinión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mediante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notas</w:t>
      </w:r>
      <w:proofErr w:type="spellEnd"/>
      <w:r w:rsidRPr="003E12B5">
        <w:rPr>
          <w:rFonts w:ascii="Lato" w:eastAsia="Times New Roman" w:hAnsi="Lato" w:cs="Times New Roman"/>
        </w:rPr>
        <w:t xml:space="preserve"> a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comentarios</w:t>
      </w:r>
      <w:proofErr w:type="spellEnd"/>
      <w:r w:rsidRPr="003E12B5">
        <w:rPr>
          <w:rFonts w:ascii="Lato" w:eastAsia="Times New Roman" w:hAnsi="Lato" w:cs="Times New Roman"/>
        </w:rPr>
        <w:t>.</w:t>
      </w:r>
    </w:p>
    <w:p w14:paraId="4C19D9F2" w14:textId="77777777" w:rsidR="003E12B5" w:rsidRPr="003E12B5" w:rsidRDefault="003E12B5" w:rsidP="003E12B5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Todas</w:t>
      </w:r>
      <w:proofErr w:type="spellEnd"/>
      <w:r w:rsidRPr="003E12B5">
        <w:rPr>
          <w:rFonts w:ascii="Lato" w:eastAsia="Times New Roman" w:hAnsi="Lato" w:cs="Times New Roman"/>
        </w:rPr>
        <w:t xml:space="preserve"> las </w:t>
      </w:r>
      <w:proofErr w:type="spellStart"/>
      <w:r w:rsidRPr="003E12B5">
        <w:rPr>
          <w:rFonts w:ascii="Lato" w:eastAsia="Times New Roman" w:hAnsi="Lato" w:cs="Times New Roman"/>
        </w:rPr>
        <w:t>respuestas</w:t>
      </w:r>
      <w:proofErr w:type="spellEnd"/>
      <w:r w:rsidRPr="003E12B5">
        <w:rPr>
          <w:rFonts w:ascii="Lato" w:eastAsia="Times New Roman" w:hAnsi="Lato" w:cs="Times New Roman"/>
        </w:rPr>
        <w:t xml:space="preserve"> de la </w:t>
      </w:r>
      <w:proofErr w:type="spellStart"/>
      <w:r w:rsidRPr="003E12B5">
        <w:rPr>
          <w:rFonts w:ascii="Lato" w:eastAsia="Times New Roman" w:hAnsi="Lato" w:cs="Times New Roman"/>
        </w:rPr>
        <w:t>encuesta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permanecerán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anónimas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pero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si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desea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su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sugerencia</w:t>
      </w:r>
      <w:proofErr w:type="spellEnd"/>
      <w:r w:rsidRPr="003E12B5">
        <w:rPr>
          <w:rFonts w:ascii="Lato" w:eastAsia="Times New Roman" w:hAnsi="Lato" w:cs="Times New Roman"/>
        </w:rPr>
        <w:t xml:space="preserve"> virtual sea visible solo para la </w:t>
      </w:r>
      <w:proofErr w:type="spellStart"/>
      <w:r w:rsidRPr="003E12B5">
        <w:rPr>
          <w:rFonts w:ascii="Lato" w:eastAsia="Times New Roman" w:hAnsi="Lato" w:cs="Times New Roman"/>
        </w:rPr>
        <w:t>gerencia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entonces</w:t>
      </w:r>
      <w:proofErr w:type="spellEnd"/>
      <w:r w:rsidRPr="003E12B5">
        <w:rPr>
          <w:rFonts w:ascii="Lato" w:eastAsia="Times New Roman" w:hAnsi="Lato" w:cs="Times New Roman"/>
        </w:rPr>
        <w:t xml:space="preserve"> marque la </w:t>
      </w:r>
      <w:proofErr w:type="spellStart"/>
      <w:r w:rsidRPr="003E12B5">
        <w:rPr>
          <w:rFonts w:ascii="Lato" w:eastAsia="Times New Roman" w:hAnsi="Lato" w:cs="Times New Roman"/>
        </w:rPr>
        <w:t>casilla</w:t>
      </w:r>
      <w:proofErr w:type="spellEnd"/>
      <w:r w:rsidRPr="003E12B5">
        <w:rPr>
          <w:rFonts w:ascii="Lato" w:eastAsia="Times New Roman" w:hAnsi="Lato" w:cs="Times New Roman"/>
        </w:rPr>
        <w:t xml:space="preserve"> “No </w:t>
      </w:r>
      <w:proofErr w:type="spellStart"/>
      <w:r w:rsidRPr="003E12B5">
        <w:rPr>
          <w:rFonts w:ascii="Lato" w:eastAsia="Times New Roman" w:hAnsi="Lato" w:cs="Times New Roman"/>
        </w:rPr>
        <w:t>compartir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esta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sugerencia</w:t>
      </w:r>
      <w:proofErr w:type="spellEnd"/>
      <w:r w:rsidRPr="003E12B5">
        <w:rPr>
          <w:rFonts w:ascii="Lato" w:eastAsia="Times New Roman" w:hAnsi="Lato" w:cs="Times New Roman"/>
        </w:rPr>
        <w:t>”.</w:t>
      </w:r>
    </w:p>
    <w:p w14:paraId="16CAEA5D" w14:textId="77777777" w:rsidR="003E12B5" w:rsidRPr="003E12B5" w:rsidRDefault="003E12B5" w:rsidP="003E12B5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Enviar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mensajes</w:t>
      </w:r>
      <w:proofErr w:type="spellEnd"/>
      <w:r w:rsidRPr="003E12B5">
        <w:rPr>
          <w:rFonts w:ascii="Lato" w:eastAsia="Times New Roman" w:hAnsi="Lato" w:cs="Times New Roman"/>
        </w:rPr>
        <w:t xml:space="preserve"> privados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respuesta</w:t>
      </w:r>
      <w:proofErr w:type="spellEnd"/>
      <w:r w:rsidRPr="003E12B5">
        <w:rPr>
          <w:rFonts w:ascii="Lato" w:eastAsia="Times New Roman" w:hAnsi="Lato" w:cs="Times New Roman"/>
        </w:rPr>
        <w:t xml:space="preserve"> a las </w:t>
      </w:r>
      <w:proofErr w:type="spellStart"/>
      <w:r w:rsidRPr="003E12B5">
        <w:rPr>
          <w:rFonts w:ascii="Lato" w:eastAsia="Times New Roman" w:hAnsi="Lato" w:cs="Times New Roman"/>
        </w:rPr>
        <w:t>sugerencias</w:t>
      </w:r>
      <w:proofErr w:type="spellEnd"/>
      <w:r w:rsidRPr="003E12B5">
        <w:rPr>
          <w:rFonts w:ascii="Lato" w:eastAsia="Times New Roman" w:hAnsi="Lato" w:cs="Times New Roman"/>
        </w:rPr>
        <w:t xml:space="preserve"> y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comentarios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sean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constructivos</w:t>
      </w:r>
      <w:proofErr w:type="spellEnd"/>
      <w:r w:rsidRPr="003E12B5">
        <w:rPr>
          <w:rFonts w:ascii="Lato" w:eastAsia="Times New Roman" w:hAnsi="Lato" w:cs="Times New Roman"/>
        </w:rPr>
        <w:t xml:space="preserve"> y que </w:t>
      </w:r>
      <w:proofErr w:type="spellStart"/>
      <w:r w:rsidRPr="003E12B5">
        <w:rPr>
          <w:rFonts w:ascii="Lato" w:eastAsia="Times New Roman" w:hAnsi="Lato" w:cs="Times New Roman"/>
        </w:rPr>
        <w:t>garanticen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conversaciones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enriquecedoras</w:t>
      </w:r>
      <w:proofErr w:type="spellEnd"/>
      <w:r w:rsidRPr="003E12B5">
        <w:rPr>
          <w:rFonts w:ascii="Lato" w:eastAsia="Times New Roman" w:hAnsi="Lato" w:cs="Times New Roman"/>
        </w:rPr>
        <w:t>.</w:t>
      </w:r>
    </w:p>
    <w:p w14:paraId="018DB646" w14:textId="77777777" w:rsidR="003E12B5" w:rsidRPr="003E12B5" w:rsidRDefault="003E12B5" w:rsidP="003E12B5">
      <w:pPr>
        <w:pStyle w:val="ListParagraph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Monitorear</w:t>
      </w:r>
      <w:proofErr w:type="spellEnd"/>
      <w:r w:rsidRPr="003E12B5">
        <w:rPr>
          <w:rFonts w:ascii="Lato" w:eastAsia="Times New Roman" w:hAnsi="Lato" w:cs="Times New Roman"/>
        </w:rPr>
        <w:t xml:space="preserve"> las </w:t>
      </w:r>
      <w:proofErr w:type="spellStart"/>
      <w:r w:rsidRPr="003E12B5">
        <w:rPr>
          <w:rFonts w:ascii="Lato" w:eastAsia="Times New Roman" w:hAnsi="Lato" w:cs="Times New Roman"/>
        </w:rPr>
        <w:t>sugerencias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virtuales</w:t>
      </w:r>
      <w:proofErr w:type="spellEnd"/>
      <w:r w:rsidRPr="003E12B5">
        <w:rPr>
          <w:rFonts w:ascii="Lato" w:eastAsia="Times New Roman" w:hAnsi="Lato" w:cs="Times New Roman"/>
        </w:rPr>
        <w:t xml:space="preserve"> y </w:t>
      </w:r>
      <w:proofErr w:type="spellStart"/>
      <w:r w:rsidRPr="003E12B5">
        <w:rPr>
          <w:rFonts w:ascii="Lato" w:eastAsia="Times New Roman" w:hAnsi="Lato" w:cs="Times New Roman"/>
        </w:rPr>
        <w:t>agregarlas</w:t>
      </w:r>
      <w:proofErr w:type="spellEnd"/>
      <w:r w:rsidRPr="003E12B5">
        <w:rPr>
          <w:rFonts w:ascii="Lato" w:eastAsia="Times New Roman" w:hAnsi="Lato" w:cs="Times New Roman"/>
        </w:rPr>
        <w:t xml:space="preserve"> al “</w:t>
      </w:r>
      <w:proofErr w:type="spellStart"/>
      <w:r w:rsidRPr="003E12B5">
        <w:rPr>
          <w:rFonts w:ascii="Lato" w:eastAsia="Times New Roman" w:hAnsi="Lato" w:cs="Times New Roman"/>
        </w:rPr>
        <w:t>Muro</w:t>
      </w:r>
      <w:proofErr w:type="spellEnd"/>
      <w:r w:rsidRPr="003E12B5">
        <w:rPr>
          <w:rFonts w:ascii="Lato" w:eastAsia="Times New Roman" w:hAnsi="Lato" w:cs="Times New Roman"/>
        </w:rPr>
        <w:t xml:space="preserve"> de las </w:t>
      </w:r>
      <w:proofErr w:type="spellStart"/>
      <w:r w:rsidRPr="003E12B5">
        <w:rPr>
          <w:rFonts w:ascii="Lato" w:eastAsia="Times New Roman" w:hAnsi="Lato" w:cs="Times New Roman"/>
        </w:rPr>
        <w:t>victorias</w:t>
      </w:r>
      <w:proofErr w:type="spellEnd"/>
      <w:r w:rsidRPr="003E12B5">
        <w:rPr>
          <w:rFonts w:ascii="Lato" w:eastAsia="Times New Roman" w:hAnsi="Lato" w:cs="Times New Roman"/>
        </w:rPr>
        <w:t xml:space="preserve">” </w:t>
      </w:r>
      <w:proofErr w:type="spellStart"/>
      <w:r w:rsidRPr="003E12B5">
        <w:rPr>
          <w:rFonts w:ascii="Lato" w:eastAsia="Times New Roman" w:hAnsi="Lato" w:cs="Times New Roman"/>
        </w:rPr>
        <w:t>cuando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estas</w:t>
      </w:r>
      <w:proofErr w:type="spellEnd"/>
      <w:r w:rsidRPr="003E12B5">
        <w:rPr>
          <w:rFonts w:ascii="Lato" w:eastAsia="Times New Roman" w:hAnsi="Lato" w:cs="Times New Roman"/>
        </w:rPr>
        <w:t xml:space="preserve"> se </w:t>
      </w:r>
      <w:proofErr w:type="spellStart"/>
      <w:r w:rsidRPr="003E12B5">
        <w:rPr>
          <w:rFonts w:ascii="Lato" w:eastAsia="Times New Roman" w:hAnsi="Lato" w:cs="Times New Roman"/>
        </w:rPr>
        <w:t>pongan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práctica</w:t>
      </w:r>
      <w:proofErr w:type="spellEnd"/>
      <w:r w:rsidRPr="003E12B5">
        <w:rPr>
          <w:rFonts w:ascii="Lato" w:eastAsia="Times New Roman" w:hAnsi="Lato" w:cs="Times New Roman"/>
        </w:rPr>
        <w:t xml:space="preserve">. </w:t>
      </w:r>
    </w:p>
    <w:p w14:paraId="34964FA8" w14:textId="77777777" w:rsidR="003E12B5" w:rsidRPr="003E12B5" w:rsidRDefault="003E12B5" w:rsidP="003E12B5">
      <w:pPr>
        <w:spacing w:before="100" w:beforeAutospacing="1" w:after="100" w:afterAutospacing="1"/>
        <w:rPr>
          <w:rFonts w:ascii="Lato" w:eastAsia="Times New Roman" w:hAnsi="Lato" w:cs="Times New Roman"/>
          <w:color w:val="009CB1" w:themeColor="accent2"/>
        </w:rPr>
      </w:pP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Alentamos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a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los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empleados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a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hacer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 lo </w:t>
      </w:r>
      <w:proofErr w:type="spellStart"/>
      <w:r w:rsidRPr="003E12B5">
        <w:rPr>
          <w:rFonts w:ascii="Lato" w:eastAsia="Times New Roman" w:hAnsi="Lato" w:cs="Times New Roman"/>
          <w:color w:val="009CB1" w:themeColor="accent2"/>
        </w:rPr>
        <w:t>siguiente</w:t>
      </w:r>
      <w:proofErr w:type="spellEnd"/>
      <w:r w:rsidRPr="003E12B5">
        <w:rPr>
          <w:rFonts w:ascii="Lato" w:eastAsia="Times New Roman" w:hAnsi="Lato" w:cs="Times New Roman"/>
          <w:color w:val="009CB1" w:themeColor="accent2"/>
        </w:rPr>
        <w:t xml:space="preserve">: </w:t>
      </w:r>
    </w:p>
    <w:p w14:paraId="057AAAAA" w14:textId="77777777" w:rsidR="003E12B5" w:rsidRPr="003E12B5" w:rsidRDefault="003E12B5" w:rsidP="003E12B5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Liderar</w:t>
      </w:r>
      <w:proofErr w:type="spellEnd"/>
      <w:r w:rsidRPr="003E12B5">
        <w:rPr>
          <w:rFonts w:ascii="Lato" w:eastAsia="Times New Roman" w:hAnsi="Lato" w:cs="Times New Roman"/>
        </w:rPr>
        <w:t xml:space="preserve"> con </w:t>
      </w:r>
      <w:proofErr w:type="spellStart"/>
      <w:r w:rsidRPr="003E12B5">
        <w:rPr>
          <w:rFonts w:ascii="Lato" w:eastAsia="Times New Roman" w:hAnsi="Lato" w:cs="Times New Roman"/>
        </w:rPr>
        <w:t>soluciones</w:t>
      </w:r>
      <w:proofErr w:type="spellEnd"/>
      <w:r w:rsidRPr="003E12B5">
        <w:rPr>
          <w:rFonts w:ascii="Lato" w:eastAsia="Times New Roman" w:hAnsi="Lato" w:cs="Times New Roman"/>
        </w:rPr>
        <w:br/>
      </w:r>
      <w:proofErr w:type="spellStart"/>
      <w:r w:rsidRPr="003E12B5">
        <w:rPr>
          <w:rFonts w:ascii="Lato" w:eastAsia="Times New Roman" w:hAnsi="Lato" w:cs="Times New Roman"/>
        </w:rPr>
        <w:t>Esfuércese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por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brindar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sugerencias</w:t>
      </w:r>
      <w:proofErr w:type="spellEnd"/>
      <w:r w:rsidRPr="003E12B5">
        <w:rPr>
          <w:rFonts w:ascii="Lato" w:eastAsia="Times New Roman" w:hAnsi="Lato" w:cs="Times New Roman"/>
        </w:rPr>
        <w:t xml:space="preserve"> y </w:t>
      </w:r>
      <w:proofErr w:type="spellStart"/>
      <w:r w:rsidRPr="003E12B5">
        <w:rPr>
          <w:rFonts w:ascii="Lato" w:eastAsia="Times New Roman" w:hAnsi="Lato" w:cs="Times New Roman"/>
        </w:rPr>
        <w:t>comentarios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constructivos</w:t>
      </w:r>
      <w:proofErr w:type="spellEnd"/>
      <w:r w:rsidRPr="003E12B5">
        <w:rPr>
          <w:rFonts w:ascii="Lato" w:eastAsia="Times New Roman" w:hAnsi="Lato" w:cs="Times New Roman"/>
        </w:rPr>
        <w:t xml:space="preserve">. </w:t>
      </w:r>
      <w:proofErr w:type="spellStart"/>
      <w:r w:rsidRPr="003E12B5">
        <w:rPr>
          <w:rFonts w:ascii="Lato" w:eastAsia="Times New Roman" w:hAnsi="Lato" w:cs="Times New Roman"/>
        </w:rPr>
        <w:t>Siéntase</w:t>
      </w:r>
      <w:proofErr w:type="spellEnd"/>
      <w:r w:rsidRPr="003E12B5">
        <w:rPr>
          <w:rFonts w:ascii="Lato" w:eastAsia="Times New Roman" w:hAnsi="Lato" w:cs="Times New Roman"/>
        </w:rPr>
        <w:t xml:space="preserve"> libre de </w:t>
      </w:r>
      <w:proofErr w:type="spellStart"/>
      <w:r w:rsidRPr="003E12B5">
        <w:rPr>
          <w:rFonts w:ascii="Lato" w:eastAsia="Times New Roman" w:hAnsi="Lato" w:cs="Times New Roman"/>
        </w:rPr>
        <w:t>expresar</w:t>
      </w:r>
      <w:proofErr w:type="spellEnd"/>
      <w:r w:rsidRPr="003E12B5">
        <w:rPr>
          <w:rFonts w:ascii="Lato" w:eastAsia="Times New Roman" w:hAnsi="Lato" w:cs="Times New Roman"/>
        </w:rPr>
        <w:t xml:space="preserve"> sus </w:t>
      </w:r>
      <w:proofErr w:type="spellStart"/>
      <w:r w:rsidRPr="003E12B5">
        <w:rPr>
          <w:rFonts w:ascii="Lato" w:eastAsia="Times New Roman" w:hAnsi="Lato" w:cs="Times New Roman"/>
        </w:rPr>
        <w:t>frustraciones</w:t>
      </w:r>
      <w:proofErr w:type="spellEnd"/>
      <w:r w:rsidRPr="003E12B5">
        <w:rPr>
          <w:rFonts w:ascii="Lato" w:eastAsia="Times New Roman" w:hAnsi="Lato" w:cs="Times New Roman"/>
        </w:rPr>
        <w:t xml:space="preserve"> e inquietudes, </w:t>
      </w:r>
      <w:proofErr w:type="spellStart"/>
      <w:r w:rsidRPr="003E12B5">
        <w:rPr>
          <w:rFonts w:ascii="Lato" w:eastAsia="Times New Roman" w:hAnsi="Lato" w:cs="Times New Roman"/>
        </w:rPr>
        <w:t>pero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intente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ofrecer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soluciones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viables</w:t>
      </w:r>
      <w:proofErr w:type="spellEnd"/>
      <w:r w:rsidRPr="003E12B5">
        <w:rPr>
          <w:rFonts w:ascii="Lato" w:eastAsia="Times New Roman" w:hAnsi="Lato" w:cs="Times New Roman"/>
        </w:rPr>
        <w:t xml:space="preserve"> que lo </w:t>
      </w:r>
      <w:proofErr w:type="spellStart"/>
      <w:r w:rsidRPr="003E12B5">
        <w:rPr>
          <w:rFonts w:ascii="Lato" w:eastAsia="Times New Roman" w:hAnsi="Lato" w:cs="Times New Roman"/>
        </w:rPr>
        <w:t>ayudarán</w:t>
      </w:r>
      <w:proofErr w:type="spellEnd"/>
      <w:r w:rsidRPr="003E12B5">
        <w:rPr>
          <w:rFonts w:ascii="Lato" w:eastAsia="Times New Roman" w:hAnsi="Lato" w:cs="Times New Roman"/>
        </w:rPr>
        <w:t xml:space="preserve"> a </w:t>
      </w:r>
      <w:proofErr w:type="spellStart"/>
      <w:r w:rsidRPr="003E12B5">
        <w:rPr>
          <w:rFonts w:ascii="Lato" w:eastAsia="Times New Roman" w:hAnsi="Lato" w:cs="Times New Roman"/>
        </w:rPr>
        <w:t>mejorar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su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condición</w:t>
      </w:r>
      <w:proofErr w:type="spellEnd"/>
      <w:r w:rsidRPr="003E12B5">
        <w:rPr>
          <w:rFonts w:ascii="Lato" w:eastAsia="Times New Roman" w:hAnsi="Lato" w:cs="Times New Roman"/>
        </w:rPr>
        <w:t xml:space="preserve">. </w:t>
      </w:r>
    </w:p>
    <w:p w14:paraId="5E0B07F7" w14:textId="77777777" w:rsidR="003E12B5" w:rsidRDefault="003E12B5" w:rsidP="003E12B5">
      <w:pPr>
        <w:pStyle w:val="ListParagraph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 xml:space="preserve">Responder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mensajes</w:t>
      </w:r>
      <w:proofErr w:type="spellEnd"/>
      <w:r w:rsidRPr="003E12B5">
        <w:rPr>
          <w:rFonts w:ascii="Lato" w:eastAsia="Times New Roman" w:hAnsi="Lato" w:cs="Times New Roman"/>
        </w:rPr>
        <w:t xml:space="preserve"> privados</w:t>
      </w:r>
    </w:p>
    <w:p w14:paraId="4DF1F770" w14:textId="24BF6825" w:rsidR="003E12B5" w:rsidRPr="003E12B5" w:rsidRDefault="003E12B5" w:rsidP="003E12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r w:rsidRPr="003E12B5">
        <w:rPr>
          <w:rFonts w:ascii="Lato" w:eastAsia="Times New Roman" w:hAnsi="Lato" w:cs="Times New Roman"/>
        </w:rPr>
        <w:t xml:space="preserve">Si </w:t>
      </w:r>
      <w:proofErr w:type="spellStart"/>
      <w:r w:rsidRPr="003E12B5">
        <w:rPr>
          <w:rFonts w:ascii="Lato" w:eastAsia="Times New Roman" w:hAnsi="Lato" w:cs="Times New Roman"/>
        </w:rPr>
        <w:t>los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administradores</w:t>
      </w:r>
      <w:proofErr w:type="spellEnd"/>
      <w:r w:rsidRPr="003E12B5">
        <w:rPr>
          <w:rFonts w:ascii="Lato" w:eastAsia="Times New Roman" w:hAnsi="Lato" w:cs="Times New Roman"/>
        </w:rPr>
        <w:t xml:space="preserve"> le </w:t>
      </w:r>
      <w:proofErr w:type="spellStart"/>
      <w:r w:rsidRPr="003E12B5">
        <w:rPr>
          <w:rFonts w:ascii="Lato" w:eastAsia="Times New Roman" w:hAnsi="Lato" w:cs="Times New Roman"/>
        </w:rPr>
        <w:t>envían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mensajes</w:t>
      </w:r>
      <w:proofErr w:type="spellEnd"/>
      <w:r w:rsidRPr="003E12B5">
        <w:rPr>
          <w:rFonts w:ascii="Lato" w:eastAsia="Times New Roman" w:hAnsi="Lato" w:cs="Times New Roman"/>
        </w:rPr>
        <w:t xml:space="preserve"> privados es </w:t>
      </w:r>
      <w:proofErr w:type="spellStart"/>
      <w:r w:rsidRPr="003E12B5">
        <w:rPr>
          <w:rFonts w:ascii="Lato" w:eastAsia="Times New Roman" w:hAnsi="Lato" w:cs="Times New Roman"/>
        </w:rPr>
        <w:t>porque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realmente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desean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abordar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el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comentario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usted</w:t>
      </w:r>
      <w:proofErr w:type="spellEnd"/>
      <w:r w:rsidRPr="003E12B5">
        <w:rPr>
          <w:rFonts w:ascii="Lato" w:eastAsia="Times New Roman" w:hAnsi="Lato" w:cs="Times New Roman"/>
        </w:rPr>
        <w:t xml:space="preserve"> ha </w:t>
      </w:r>
      <w:proofErr w:type="spellStart"/>
      <w:r w:rsidRPr="003E12B5">
        <w:rPr>
          <w:rFonts w:ascii="Lato" w:eastAsia="Times New Roman" w:hAnsi="Lato" w:cs="Times New Roman"/>
        </w:rPr>
        <w:t>hecho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pero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necesitan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más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información</w:t>
      </w:r>
      <w:proofErr w:type="spellEnd"/>
      <w:r w:rsidRPr="003E12B5">
        <w:rPr>
          <w:rFonts w:ascii="Lato" w:eastAsia="Times New Roman" w:hAnsi="Lato" w:cs="Times New Roman"/>
        </w:rPr>
        <w:t xml:space="preserve">, </w:t>
      </w:r>
      <w:proofErr w:type="spellStart"/>
      <w:r w:rsidRPr="003E12B5">
        <w:rPr>
          <w:rFonts w:ascii="Lato" w:eastAsia="Times New Roman" w:hAnsi="Lato" w:cs="Times New Roman"/>
        </w:rPr>
        <w:t>contexto</w:t>
      </w:r>
      <w:proofErr w:type="spellEnd"/>
      <w:r w:rsidRPr="003E12B5">
        <w:rPr>
          <w:rFonts w:ascii="Lato" w:eastAsia="Times New Roman" w:hAnsi="Lato" w:cs="Times New Roman"/>
        </w:rPr>
        <w:t xml:space="preserve"> y </w:t>
      </w:r>
      <w:proofErr w:type="spellStart"/>
      <w:r w:rsidRPr="003E12B5">
        <w:rPr>
          <w:rFonts w:ascii="Lato" w:eastAsia="Times New Roman" w:hAnsi="Lato" w:cs="Times New Roman"/>
        </w:rPr>
        <w:t>consideración</w:t>
      </w:r>
      <w:proofErr w:type="spellEnd"/>
      <w:r w:rsidRPr="003E12B5">
        <w:rPr>
          <w:rFonts w:ascii="Lato" w:eastAsia="Times New Roman" w:hAnsi="Lato" w:cs="Times New Roman"/>
        </w:rPr>
        <w:t xml:space="preserve"> para </w:t>
      </w:r>
      <w:proofErr w:type="spellStart"/>
      <w:r w:rsidRPr="003E12B5">
        <w:rPr>
          <w:rFonts w:ascii="Lato" w:eastAsia="Times New Roman" w:hAnsi="Lato" w:cs="Times New Roman"/>
        </w:rPr>
        <w:t>proceder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adecuadamente</w:t>
      </w:r>
      <w:proofErr w:type="spellEnd"/>
      <w:r w:rsidRPr="003E12B5">
        <w:rPr>
          <w:rFonts w:ascii="Lato" w:eastAsia="Times New Roman" w:hAnsi="Lato" w:cs="Times New Roman"/>
        </w:rPr>
        <w:t xml:space="preserve">. </w:t>
      </w:r>
      <w:proofErr w:type="spellStart"/>
      <w:r w:rsidRPr="003E12B5">
        <w:rPr>
          <w:rFonts w:ascii="Lato" w:eastAsia="Times New Roman" w:hAnsi="Lato" w:cs="Times New Roman"/>
        </w:rPr>
        <w:t>Permanecera</w:t>
      </w:r>
      <w:proofErr w:type="spellEnd"/>
      <w:r w:rsidRPr="003E12B5">
        <w:rPr>
          <w:rFonts w:ascii="Lato" w:eastAsia="Times New Roman" w:hAnsi="Lato" w:cs="Times New Roman"/>
        </w:rPr>
        <w:t xml:space="preserve">́ </w:t>
      </w:r>
      <w:proofErr w:type="spellStart"/>
      <w:r w:rsidRPr="003E12B5">
        <w:rPr>
          <w:rFonts w:ascii="Lato" w:eastAsia="Times New Roman" w:hAnsi="Lato" w:cs="Times New Roman"/>
        </w:rPr>
        <w:t>en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anonimato</w:t>
      </w:r>
      <w:proofErr w:type="spellEnd"/>
      <w:r w:rsidRPr="003E12B5">
        <w:rPr>
          <w:rFonts w:ascii="Lato" w:eastAsia="Times New Roman" w:hAnsi="Lato" w:cs="Times New Roman"/>
        </w:rPr>
        <w:t xml:space="preserve"> a lo largo de la </w:t>
      </w:r>
      <w:proofErr w:type="spellStart"/>
      <w:r w:rsidRPr="003E12B5">
        <w:rPr>
          <w:rFonts w:ascii="Lato" w:eastAsia="Times New Roman" w:hAnsi="Lato" w:cs="Times New Roman"/>
        </w:rPr>
        <w:t>conversación</w:t>
      </w:r>
      <w:proofErr w:type="spellEnd"/>
      <w:r w:rsidRPr="003E12B5">
        <w:rPr>
          <w:rFonts w:ascii="Lato" w:eastAsia="Times New Roman" w:hAnsi="Lato" w:cs="Times New Roman"/>
        </w:rPr>
        <w:t xml:space="preserve"> que </w:t>
      </w:r>
      <w:proofErr w:type="spellStart"/>
      <w:r w:rsidRPr="003E12B5">
        <w:rPr>
          <w:rFonts w:ascii="Lato" w:eastAsia="Times New Roman" w:hAnsi="Lato" w:cs="Times New Roman"/>
        </w:rPr>
        <w:t>tenga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por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mensaje</w:t>
      </w:r>
      <w:proofErr w:type="spellEnd"/>
      <w:r w:rsidRPr="003E12B5">
        <w:rPr>
          <w:rFonts w:ascii="Lato" w:eastAsia="Times New Roman" w:hAnsi="Lato" w:cs="Times New Roman"/>
        </w:rPr>
        <w:t xml:space="preserve"> privado.</w:t>
      </w:r>
    </w:p>
    <w:p w14:paraId="56AE644E" w14:textId="77777777" w:rsidR="003E12B5" w:rsidRPr="003E12B5" w:rsidRDefault="003E12B5" w:rsidP="003E12B5">
      <w:pPr>
        <w:pStyle w:val="ListParagraph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/>
        <w:rPr>
          <w:rFonts w:ascii="Lato" w:eastAsia="Times New Roman" w:hAnsi="Lato" w:cs="Times New Roman"/>
        </w:rPr>
      </w:pPr>
      <w:proofErr w:type="spellStart"/>
      <w:r w:rsidRPr="003E12B5">
        <w:rPr>
          <w:rFonts w:ascii="Lato" w:eastAsia="Times New Roman" w:hAnsi="Lato" w:cs="Times New Roman"/>
        </w:rPr>
        <w:t>Enviar</w:t>
      </w:r>
      <w:proofErr w:type="spellEnd"/>
      <w:r w:rsidRPr="003E12B5">
        <w:rPr>
          <w:rFonts w:ascii="Lato" w:eastAsia="Times New Roman" w:hAnsi="Lato" w:cs="Times New Roman"/>
        </w:rPr>
        <w:t xml:space="preserve"> Cheers a sus </w:t>
      </w:r>
      <w:proofErr w:type="spellStart"/>
      <w:r w:rsidRPr="003E12B5">
        <w:rPr>
          <w:rFonts w:ascii="Lato" w:eastAsia="Times New Roman" w:hAnsi="Lato" w:cs="Times New Roman"/>
        </w:rPr>
        <w:t>compañeros</w:t>
      </w:r>
      <w:proofErr w:type="spellEnd"/>
      <w:r w:rsidRPr="003E12B5">
        <w:rPr>
          <w:rFonts w:ascii="Lato" w:eastAsia="Times New Roman" w:hAnsi="Lato" w:cs="Times New Roman"/>
        </w:rPr>
        <w:t xml:space="preserve"> de </w:t>
      </w:r>
      <w:proofErr w:type="spellStart"/>
      <w:r w:rsidRPr="003E12B5">
        <w:rPr>
          <w:rFonts w:ascii="Lato" w:eastAsia="Times New Roman" w:hAnsi="Lato" w:cs="Times New Roman"/>
        </w:rPr>
        <w:t>trabajo</w:t>
      </w:r>
      <w:proofErr w:type="spellEnd"/>
      <w:r w:rsidRPr="003E12B5">
        <w:rPr>
          <w:rFonts w:ascii="Lato" w:eastAsia="Times New Roman" w:hAnsi="Lato" w:cs="Times New Roman"/>
        </w:rPr>
        <w:br/>
        <w:t xml:space="preserve">¡Un </w:t>
      </w:r>
      <w:proofErr w:type="spellStart"/>
      <w:r w:rsidRPr="003E12B5">
        <w:rPr>
          <w:rFonts w:ascii="Lato" w:eastAsia="Times New Roman" w:hAnsi="Lato" w:cs="Times New Roman"/>
        </w:rPr>
        <w:t>pequeño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reconocimiento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ofrece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grandes</w:t>
      </w:r>
      <w:proofErr w:type="spellEnd"/>
      <w:r w:rsidRPr="003E12B5">
        <w:rPr>
          <w:rFonts w:ascii="Lato" w:eastAsia="Times New Roman" w:hAnsi="Lato" w:cs="Times New Roman"/>
        </w:rPr>
        <w:t xml:space="preserve"> </w:t>
      </w:r>
      <w:proofErr w:type="spellStart"/>
      <w:r w:rsidRPr="003E12B5">
        <w:rPr>
          <w:rFonts w:ascii="Lato" w:eastAsia="Times New Roman" w:hAnsi="Lato" w:cs="Times New Roman"/>
        </w:rPr>
        <w:t>beneficios</w:t>
      </w:r>
      <w:proofErr w:type="spellEnd"/>
      <w:r w:rsidRPr="003E12B5">
        <w:rPr>
          <w:rFonts w:ascii="Lato" w:eastAsia="Times New Roman" w:hAnsi="Lato" w:cs="Times New Roman"/>
        </w:rPr>
        <w:t xml:space="preserve">! </w:t>
      </w:r>
    </w:p>
    <w:p w14:paraId="047FEEB9" w14:textId="411EC948" w:rsidR="00A01AB0" w:rsidRPr="000C7081" w:rsidRDefault="00A01AB0" w:rsidP="006915E2">
      <w:pPr>
        <w:widowControl w:val="0"/>
        <w:spacing w:after="240"/>
        <w:rPr>
          <w:rFonts w:ascii="Lato" w:hAnsi="Lato"/>
          <w:highlight w:val="white"/>
          <w:lang w:val="en-US"/>
        </w:rPr>
      </w:pPr>
    </w:p>
    <w:sectPr w:rsidR="00A01AB0" w:rsidRPr="000C7081" w:rsidSect="000C7081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13" w:right="1080" w:bottom="1080" w:left="1080" w:header="1008" w:footer="7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524F" w14:textId="77777777" w:rsidR="00314EDA" w:rsidRDefault="00314EDA">
      <w:pPr>
        <w:spacing w:line="240" w:lineRule="auto"/>
      </w:pPr>
      <w:r>
        <w:separator/>
      </w:r>
    </w:p>
  </w:endnote>
  <w:endnote w:type="continuationSeparator" w:id="0">
    <w:p w14:paraId="6A07C23A" w14:textId="77777777" w:rsidR="00314EDA" w:rsidRDefault="00314EDA">
      <w:pPr>
        <w:spacing w:line="240" w:lineRule="auto"/>
      </w:pPr>
      <w:r>
        <w:continuationSeparator/>
      </w:r>
    </w:p>
  </w:endnote>
  <w:endnote w:type="continuationNotice" w:id="1">
    <w:p w14:paraId="6070A68B" w14:textId="77777777" w:rsidR="00314EDA" w:rsidRDefault="00314E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Quatro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339948"/>
      <w:docPartObj>
        <w:docPartGallery w:val="Page Numbers (Bottom of Page)"/>
        <w:docPartUnique/>
      </w:docPartObj>
    </w:sdtPr>
    <w:sdtContent>
      <w:p w14:paraId="18D95E18" w14:textId="7DBFB2A6" w:rsidR="00322F3E" w:rsidRDefault="00322F3E" w:rsidP="00322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C5DE5" w14:textId="77777777" w:rsidR="00322F3E" w:rsidRDefault="00322F3E" w:rsidP="00AB30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02168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52D9052" w14:textId="598E17C7" w:rsidR="00322F3E" w:rsidRPr="00AB3041" w:rsidRDefault="00322F3E" w:rsidP="005523B2">
        <w:pPr>
          <w:pStyle w:val="Footer"/>
          <w:framePr w:w="208" w:wrap="none" w:vAnchor="text" w:hAnchor="page" w:x="1106" w:y="10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 w:rsidRPr="00AB3041">
          <w:rPr>
            <w:rStyle w:val="PageNumber"/>
            <w:noProof/>
            <w:sz w:val="18"/>
            <w:szCs w:val="18"/>
          </w:rPr>
          <w:t>3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410BABAF" w14:textId="44F4DF3A" w:rsidR="00322F3E" w:rsidRPr="00AB3041" w:rsidRDefault="00322F3E" w:rsidP="005523B2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79CC6" wp14:editId="186667C4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07075 [1614]" strokeweight=".5pt" from=".5pt,-6.25pt" to="504.5pt,-6.25pt" w14:anchorId="0FE25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">
              <v:stroke joinstyle="miter"/>
            </v:line>
          </w:pict>
        </mc:Fallback>
      </mc:AlternateContent>
    </w:r>
    <w:r w:rsidR="005523B2">
      <w:rPr>
        <w:sz w:val="18"/>
        <w:szCs w:val="18"/>
        <w:lang w:val="en-US"/>
      </w:rPr>
      <w:t xml:space="preserve">     </w:t>
    </w:r>
    <w:r w:rsidR="005523B2">
      <w:rPr>
        <w:sz w:val="18"/>
        <w:szCs w:val="18"/>
        <w:vertAlign w:val="subscript"/>
        <w:lang w:val="en-US"/>
      </w:rPr>
      <w:softHyphen/>
    </w:r>
    <w:r w:rsidR="005523B2">
      <w:rPr>
        <w:sz w:val="18"/>
        <w:szCs w:val="18"/>
        <w:lang w:val="en-US"/>
      </w:rPr>
      <w:t xml:space="preserve">|  </w:t>
    </w:r>
    <w:hyperlink r:id="rId1" w:history="1">
      <w:r w:rsidR="005523B2" w:rsidRPr="00B76A7A">
        <w:rPr>
          <w:rStyle w:val="Hyperlink"/>
          <w:color w:val="009A48" w:themeColor="text2"/>
          <w:sz w:val="18"/>
          <w:szCs w:val="18"/>
          <w:lang w:val="en-US"/>
        </w:rPr>
        <w:t>limeade.com</w:t>
      </w:r>
    </w:hyperlink>
    <w:r w:rsidR="005523B2" w:rsidRPr="00B76A7A">
      <w:rPr>
        <w:color w:val="009A48" w:themeColor="text2"/>
        <w:sz w:val="18"/>
        <w:szCs w:val="18"/>
        <w:lang w:val="en-US"/>
      </w:rPr>
      <w:softHyphen/>
    </w:r>
    <w:r w:rsidR="005523B2" w:rsidRPr="00B76A7A">
      <w:rPr>
        <w:color w:val="009A48" w:themeColor="text2"/>
        <w:sz w:val="18"/>
        <w:szCs w:val="18"/>
        <w:lang w:val="en-US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50792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77F40CF" w14:textId="77777777" w:rsidR="00272311" w:rsidRPr="00AB3041" w:rsidRDefault="00272311" w:rsidP="00272311">
        <w:pPr>
          <w:pStyle w:val="Footer"/>
          <w:framePr w:w="208" w:wrap="none" w:vAnchor="text" w:hAnchor="page" w:x="1106" w:y="1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sz w:val="18"/>
            <w:szCs w:val="18"/>
          </w:rPr>
          <w:t>2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364E370D" w14:textId="48A1E21A" w:rsidR="005523B2" w:rsidRPr="00272311" w:rsidRDefault="00272311" w:rsidP="00272311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AD16AE" wp14:editId="314BEBCD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62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07075 [1614]" strokeweight=".5pt" from=".5pt,-6.25pt" to="504.5pt,-6.25pt" w14:anchorId="0ED65E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">
              <v:stroke joinstyle="miter"/>
            </v:line>
          </w:pict>
        </mc:Fallback>
      </mc:AlternateContent>
    </w:r>
    <w:r>
      <w:rPr>
        <w:sz w:val="18"/>
        <w:szCs w:val="18"/>
        <w:lang w:val="en-US"/>
      </w:rPr>
      <w:t xml:space="preserve">     </w:t>
    </w:r>
    <w:r>
      <w:rPr>
        <w:sz w:val="18"/>
        <w:szCs w:val="18"/>
        <w:vertAlign w:val="subscript"/>
        <w:lang w:val="en-US"/>
      </w:rPr>
      <w:softHyphen/>
    </w:r>
    <w:r>
      <w:rPr>
        <w:sz w:val="18"/>
        <w:szCs w:val="18"/>
        <w:lang w:val="en-US"/>
      </w:rPr>
      <w:t xml:space="preserve">|  </w:t>
    </w:r>
    <w:hyperlink r:id="rId1" w:history="1">
      <w:r w:rsidRPr="00B76A7A">
        <w:rPr>
          <w:rStyle w:val="Hyperlink"/>
          <w:color w:val="009A48" w:themeColor="text2"/>
          <w:sz w:val="18"/>
          <w:szCs w:val="18"/>
          <w:lang w:val="en-US"/>
        </w:rPr>
        <w:t>limeade.com</w:t>
      </w:r>
    </w:hyperlink>
    <w:r w:rsidRPr="00B76A7A">
      <w:rPr>
        <w:color w:val="009A48" w:themeColor="text2"/>
        <w:sz w:val="18"/>
        <w:szCs w:val="18"/>
        <w:lang w:val="en-US"/>
      </w:rPr>
      <w:softHyphen/>
    </w:r>
    <w:r w:rsidRPr="00B76A7A">
      <w:rPr>
        <w:color w:val="009A48" w:themeColor="text2"/>
        <w:sz w:val="18"/>
        <w:szCs w:val="18"/>
        <w:lang w:val="en-US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9D3B" w14:textId="77777777" w:rsidR="00314EDA" w:rsidRDefault="00314EDA">
      <w:pPr>
        <w:spacing w:line="240" w:lineRule="auto"/>
      </w:pPr>
      <w:r>
        <w:separator/>
      </w:r>
    </w:p>
  </w:footnote>
  <w:footnote w:type="continuationSeparator" w:id="0">
    <w:p w14:paraId="321B6D0F" w14:textId="77777777" w:rsidR="00314EDA" w:rsidRDefault="00314EDA">
      <w:pPr>
        <w:spacing w:line="240" w:lineRule="auto"/>
      </w:pPr>
      <w:r>
        <w:continuationSeparator/>
      </w:r>
    </w:p>
  </w:footnote>
  <w:footnote w:type="continuationNotice" w:id="1">
    <w:p w14:paraId="137D1E66" w14:textId="77777777" w:rsidR="00314EDA" w:rsidRDefault="00314E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9D0" w14:textId="14BED0D8" w:rsidR="00272311" w:rsidRPr="000C7081" w:rsidRDefault="00272311" w:rsidP="00272311">
    <w:pPr>
      <w:pStyle w:val="Header"/>
      <w:jc w:val="right"/>
      <w:rPr>
        <w:rFonts w:ascii="Lato" w:hAnsi="Lato"/>
        <w:sz w:val="18"/>
        <w:szCs w:val="18"/>
        <w:lang w:val="en-US"/>
      </w:rPr>
    </w:pPr>
    <w:r w:rsidRPr="000C7081">
      <w:rPr>
        <w:rFonts w:ascii="Lato" w:hAnsi="Lato"/>
        <w:noProof/>
        <w:color w:val="009A48" w:themeColor="text2"/>
        <w:sz w:val="21"/>
        <w:szCs w:val="21"/>
      </w:rPr>
      <w:drawing>
        <wp:anchor distT="0" distB="0" distL="114300" distR="114300" simplePos="0" relativeHeight="251667456" behindDoc="0" locked="0" layoutInCell="1" allowOverlap="1" wp14:anchorId="6841EF1F" wp14:editId="475EA186">
          <wp:simplePos x="0" y="0"/>
          <wp:positionH relativeFrom="column">
            <wp:posOffset>-150941</wp:posOffset>
          </wp:positionH>
          <wp:positionV relativeFrom="page">
            <wp:posOffset>426085</wp:posOffset>
          </wp:positionV>
          <wp:extent cx="2010033" cy="670011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raphic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033" cy="670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081" w:rsidRPr="000C7081">
      <w:rPr>
        <w:rFonts w:ascii="Lato" w:hAnsi="Lato"/>
        <w:b/>
        <w:bCs/>
        <w:color w:val="009A48" w:themeColor="text2"/>
        <w:sz w:val="21"/>
        <w:szCs w:val="21"/>
      </w:rPr>
      <w:t>Infuse well-being into work.</w:t>
    </w:r>
    <w:r w:rsidR="000C7081" w:rsidRPr="000C7081">
      <w:rPr>
        <w:rFonts w:ascii="Lato" w:hAnsi="Lato"/>
        <w:b/>
        <w:bCs/>
        <w:color w:val="009A48" w:themeColor="text2"/>
        <w:sz w:val="21"/>
        <w:szCs w:val="21"/>
        <w:lang w:val="en-US"/>
      </w:rPr>
      <w:t xml:space="preserve"> </w:t>
    </w:r>
    <w:r w:rsidR="6A2DD0DC" w:rsidRPr="000C7081">
      <w:rPr>
        <w:rFonts w:ascii="Lato" w:hAnsi="Lato"/>
        <w:color w:val="009A48" w:themeColor="text2"/>
        <w:sz w:val="21"/>
        <w:szCs w:val="21"/>
        <w:lang w:val="en-US"/>
      </w:rPr>
      <w:t xml:space="preserve"> | </w:t>
    </w:r>
    <w:r w:rsidR="000C7081" w:rsidRPr="000C7081">
      <w:rPr>
        <w:rFonts w:ascii="Lato" w:hAnsi="Lato"/>
        <w:color w:val="009A48" w:themeColor="text2"/>
        <w:sz w:val="21"/>
        <w:szCs w:val="21"/>
        <w:lang w:val="en-US"/>
      </w:rPr>
      <w:t xml:space="preserve"> </w:t>
    </w:r>
    <w:hyperlink r:id="rId3" w:history="1">
      <w:r w:rsidR="6A2DD0DC" w:rsidRPr="000C7081">
        <w:rPr>
          <w:rStyle w:val="Hyperlink"/>
          <w:rFonts w:ascii="Lato" w:hAnsi="Lato"/>
          <w:color w:val="009A48" w:themeColor="text2"/>
          <w:sz w:val="21"/>
          <w:szCs w:val="21"/>
          <w:lang w:val="en-US"/>
        </w:rPr>
        <w:t>limeade.com</w:t>
      </w:r>
    </w:hyperlink>
    <w:r w:rsidRPr="000C7081">
      <w:rPr>
        <w:rFonts w:ascii="Lato" w:hAnsi="Lato"/>
        <w:color w:val="009A48" w:themeColor="text2"/>
        <w:sz w:val="20"/>
        <w:szCs w:val="20"/>
        <w:u w:val="thick"/>
        <w:lang w:val="en-US"/>
      </w:rPr>
      <w:br/>
    </w:r>
    <w:r w:rsidR="6A2DD0DC" w:rsidRPr="000C7081">
      <w:rPr>
        <w:rFonts w:ascii="Lato" w:hAnsi="Lato"/>
        <w:sz w:val="20"/>
        <w:szCs w:val="20"/>
        <w:lang w:val="en-US"/>
      </w:rPr>
      <w:t xml:space="preserve">10885 NE 4th Street, Suite 400 </w:t>
    </w:r>
    <w:proofErr w:type="gramStart"/>
    <w:r w:rsidR="6A2DD0DC" w:rsidRPr="000C7081">
      <w:rPr>
        <w:rFonts w:ascii="Lato" w:hAnsi="Lato"/>
        <w:sz w:val="20"/>
        <w:szCs w:val="20"/>
        <w:lang w:val="en-US"/>
      </w:rPr>
      <w:t>|  Bellevue</w:t>
    </w:r>
    <w:proofErr w:type="gramEnd"/>
    <w:r w:rsidR="6A2DD0DC" w:rsidRPr="000C7081">
      <w:rPr>
        <w:rFonts w:ascii="Lato" w:hAnsi="Lato"/>
        <w:sz w:val="20"/>
        <w:szCs w:val="20"/>
        <w:lang w:val="en-US"/>
      </w:rPr>
      <w:t>, Washington 98004</w:t>
    </w:r>
  </w:p>
  <w:p w14:paraId="7E644898" w14:textId="6BECD5E0" w:rsidR="00272311" w:rsidRPr="000C7081" w:rsidRDefault="00272311" w:rsidP="00272311">
    <w:pPr>
      <w:pStyle w:val="Header"/>
      <w:rPr>
        <w:rFonts w:ascii="Lato" w:hAnsi="Lato"/>
      </w:rPr>
    </w:pPr>
  </w:p>
  <w:p w14:paraId="49E4E55E" w14:textId="77D5DC8C" w:rsidR="00272311" w:rsidRPr="000C7081" w:rsidRDefault="000C7081">
    <w:pPr>
      <w:pStyle w:val="Header"/>
      <w:rPr>
        <w:rFonts w:ascii="Lato" w:hAnsi="Lato"/>
      </w:rPr>
    </w:pPr>
    <w:r w:rsidRPr="000C7081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3D97CFA" wp14:editId="4B9DD0C3">
          <wp:simplePos x="0" y="0"/>
          <wp:positionH relativeFrom="column">
            <wp:posOffset>30892</wp:posOffset>
          </wp:positionH>
          <wp:positionV relativeFrom="page">
            <wp:posOffset>1178011</wp:posOffset>
          </wp:positionV>
          <wp:extent cx="6375934" cy="156210"/>
          <wp:effectExtent l="0" t="0" r="0" b="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Graphic 6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493" cy="17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CC9"/>
    <w:multiLevelType w:val="hybridMultilevel"/>
    <w:tmpl w:val="231686CC"/>
    <w:lvl w:ilvl="0" w:tplc="B260B6D0">
      <w:start w:val="1"/>
      <w:numFmt w:val="decimal"/>
      <w:lvlText w:val="%1."/>
      <w:lvlJc w:val="left"/>
      <w:pPr>
        <w:ind w:left="720" w:hanging="360"/>
      </w:pPr>
    </w:lvl>
    <w:lvl w:ilvl="1" w:tplc="B8980ED4">
      <w:start w:val="1"/>
      <w:numFmt w:val="decimal"/>
      <w:lvlText w:val="%2."/>
      <w:lvlJc w:val="left"/>
      <w:pPr>
        <w:ind w:left="1440" w:hanging="360"/>
      </w:pPr>
    </w:lvl>
    <w:lvl w:ilvl="2" w:tplc="2D38145E">
      <w:start w:val="1"/>
      <w:numFmt w:val="lowerRoman"/>
      <w:lvlText w:val="%3."/>
      <w:lvlJc w:val="right"/>
      <w:pPr>
        <w:ind w:left="2160" w:hanging="180"/>
      </w:pPr>
    </w:lvl>
    <w:lvl w:ilvl="3" w:tplc="BDAACBB0">
      <w:start w:val="1"/>
      <w:numFmt w:val="decimal"/>
      <w:lvlText w:val="%4."/>
      <w:lvlJc w:val="left"/>
      <w:pPr>
        <w:ind w:left="2880" w:hanging="360"/>
      </w:pPr>
    </w:lvl>
    <w:lvl w:ilvl="4" w:tplc="D6FC052A">
      <w:start w:val="1"/>
      <w:numFmt w:val="lowerLetter"/>
      <w:lvlText w:val="%5."/>
      <w:lvlJc w:val="left"/>
      <w:pPr>
        <w:ind w:left="3600" w:hanging="360"/>
      </w:pPr>
    </w:lvl>
    <w:lvl w:ilvl="5" w:tplc="A0241DFA">
      <w:start w:val="1"/>
      <w:numFmt w:val="lowerRoman"/>
      <w:lvlText w:val="%6."/>
      <w:lvlJc w:val="right"/>
      <w:pPr>
        <w:ind w:left="4320" w:hanging="180"/>
      </w:pPr>
    </w:lvl>
    <w:lvl w:ilvl="6" w:tplc="665404F6">
      <w:start w:val="1"/>
      <w:numFmt w:val="decimal"/>
      <w:lvlText w:val="%7."/>
      <w:lvlJc w:val="left"/>
      <w:pPr>
        <w:ind w:left="5040" w:hanging="360"/>
      </w:pPr>
    </w:lvl>
    <w:lvl w:ilvl="7" w:tplc="D5944822">
      <w:start w:val="1"/>
      <w:numFmt w:val="lowerLetter"/>
      <w:lvlText w:val="%8."/>
      <w:lvlJc w:val="left"/>
      <w:pPr>
        <w:ind w:left="5760" w:hanging="360"/>
      </w:pPr>
    </w:lvl>
    <w:lvl w:ilvl="8" w:tplc="9F6697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1FFC"/>
    <w:multiLevelType w:val="hybridMultilevel"/>
    <w:tmpl w:val="733E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3BBE"/>
    <w:multiLevelType w:val="hybridMultilevel"/>
    <w:tmpl w:val="30686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279"/>
    <w:multiLevelType w:val="hybridMultilevel"/>
    <w:tmpl w:val="DF2E8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E50E58"/>
    <w:multiLevelType w:val="hybridMultilevel"/>
    <w:tmpl w:val="0FC69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25C6B"/>
    <w:multiLevelType w:val="hybridMultilevel"/>
    <w:tmpl w:val="9B7EAB50"/>
    <w:lvl w:ilvl="0" w:tplc="C53C1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370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E6CC1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778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0A1"/>
    <w:multiLevelType w:val="hybridMultilevel"/>
    <w:tmpl w:val="AB7E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D57E9"/>
    <w:multiLevelType w:val="multilevel"/>
    <w:tmpl w:val="3E4067D0"/>
    <w:lvl w:ilvl="0">
      <w:start w:val="1"/>
      <w:numFmt w:val="bullet"/>
      <w:lvlText w:val="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266A62"/>
    <w:multiLevelType w:val="hybridMultilevel"/>
    <w:tmpl w:val="FE3CE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F0C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03B11"/>
    <w:multiLevelType w:val="hybridMultilevel"/>
    <w:tmpl w:val="88EA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E42275"/>
    <w:multiLevelType w:val="hybridMultilevel"/>
    <w:tmpl w:val="1F8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353E"/>
    <w:multiLevelType w:val="hybridMultilevel"/>
    <w:tmpl w:val="D292E4CA"/>
    <w:lvl w:ilvl="0" w:tplc="B4C0B136">
      <w:numFmt w:val="bullet"/>
      <w:lvlText w:val="•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52614"/>
    <w:multiLevelType w:val="hybridMultilevel"/>
    <w:tmpl w:val="0826F8EA"/>
    <w:lvl w:ilvl="0" w:tplc="C53C13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143E38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F6356"/>
    <w:multiLevelType w:val="hybridMultilevel"/>
    <w:tmpl w:val="3D7C2DE0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001B6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3370"/>
    <w:multiLevelType w:val="hybridMultilevel"/>
    <w:tmpl w:val="2C9E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30C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93279"/>
    <w:multiLevelType w:val="hybridMultilevel"/>
    <w:tmpl w:val="FC4E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D0442"/>
    <w:multiLevelType w:val="hybridMultilevel"/>
    <w:tmpl w:val="13285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1B523A"/>
    <w:multiLevelType w:val="multilevel"/>
    <w:tmpl w:val="9BD2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867F2"/>
    <w:multiLevelType w:val="hybridMultilevel"/>
    <w:tmpl w:val="FFFFFFFF"/>
    <w:lvl w:ilvl="0" w:tplc="EFB2431A">
      <w:start w:val="1"/>
      <w:numFmt w:val="decimal"/>
      <w:lvlText w:val="%1."/>
      <w:lvlJc w:val="left"/>
      <w:pPr>
        <w:ind w:left="720" w:hanging="360"/>
      </w:pPr>
    </w:lvl>
    <w:lvl w:ilvl="1" w:tplc="C09813B6">
      <w:start w:val="1"/>
      <w:numFmt w:val="decimal"/>
      <w:lvlText w:val="%2."/>
      <w:lvlJc w:val="left"/>
      <w:pPr>
        <w:ind w:left="1440" w:hanging="360"/>
      </w:pPr>
    </w:lvl>
    <w:lvl w:ilvl="2" w:tplc="9AEE069A">
      <w:start w:val="1"/>
      <w:numFmt w:val="lowerRoman"/>
      <w:lvlText w:val="%3."/>
      <w:lvlJc w:val="right"/>
      <w:pPr>
        <w:ind w:left="2160" w:hanging="180"/>
      </w:pPr>
    </w:lvl>
    <w:lvl w:ilvl="3" w:tplc="BAC0F7E6">
      <w:start w:val="1"/>
      <w:numFmt w:val="decimal"/>
      <w:lvlText w:val="%4."/>
      <w:lvlJc w:val="left"/>
      <w:pPr>
        <w:ind w:left="2880" w:hanging="360"/>
      </w:pPr>
    </w:lvl>
    <w:lvl w:ilvl="4" w:tplc="FCA61C3C">
      <w:start w:val="1"/>
      <w:numFmt w:val="lowerLetter"/>
      <w:lvlText w:val="%5."/>
      <w:lvlJc w:val="left"/>
      <w:pPr>
        <w:ind w:left="3600" w:hanging="360"/>
      </w:pPr>
    </w:lvl>
    <w:lvl w:ilvl="5" w:tplc="AA32D7C0">
      <w:start w:val="1"/>
      <w:numFmt w:val="lowerRoman"/>
      <w:lvlText w:val="%6."/>
      <w:lvlJc w:val="right"/>
      <w:pPr>
        <w:ind w:left="4320" w:hanging="180"/>
      </w:pPr>
    </w:lvl>
    <w:lvl w:ilvl="6" w:tplc="733EA2E8">
      <w:start w:val="1"/>
      <w:numFmt w:val="decimal"/>
      <w:lvlText w:val="%7."/>
      <w:lvlJc w:val="left"/>
      <w:pPr>
        <w:ind w:left="5040" w:hanging="360"/>
      </w:pPr>
    </w:lvl>
    <w:lvl w:ilvl="7" w:tplc="09401D6C">
      <w:start w:val="1"/>
      <w:numFmt w:val="lowerLetter"/>
      <w:lvlText w:val="%8."/>
      <w:lvlJc w:val="left"/>
      <w:pPr>
        <w:ind w:left="5760" w:hanging="360"/>
      </w:pPr>
    </w:lvl>
    <w:lvl w:ilvl="8" w:tplc="0F36CB4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00C9"/>
    <w:multiLevelType w:val="hybridMultilevel"/>
    <w:tmpl w:val="BFAE0F0C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372C2"/>
    <w:multiLevelType w:val="hybridMultilevel"/>
    <w:tmpl w:val="7B7A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7544B"/>
    <w:multiLevelType w:val="hybridMultilevel"/>
    <w:tmpl w:val="0C6044C0"/>
    <w:lvl w:ilvl="0" w:tplc="B4C0B136">
      <w:numFmt w:val="bullet"/>
      <w:lvlText w:val="•"/>
      <w:lvlJc w:val="left"/>
      <w:pPr>
        <w:ind w:left="360" w:hanging="360"/>
      </w:pPr>
      <w:rPr>
        <w:rFonts w:ascii="Lato" w:eastAsia="Times New Roman" w:hAnsi="Lato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C5702D"/>
    <w:multiLevelType w:val="hybridMultilevel"/>
    <w:tmpl w:val="5780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D0214"/>
    <w:multiLevelType w:val="hybridMultilevel"/>
    <w:tmpl w:val="DD9AF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2EB77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CC06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DE3F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98A47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CEE5C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7889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0CC79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2F3486"/>
    <w:multiLevelType w:val="hybridMultilevel"/>
    <w:tmpl w:val="8070C918"/>
    <w:lvl w:ilvl="0" w:tplc="C53C13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5B2FCE"/>
    <w:multiLevelType w:val="hybridMultilevel"/>
    <w:tmpl w:val="603A2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354383"/>
    <w:multiLevelType w:val="hybridMultilevel"/>
    <w:tmpl w:val="62D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C6634"/>
    <w:multiLevelType w:val="hybridMultilevel"/>
    <w:tmpl w:val="2FBA5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B1D3E"/>
    <w:multiLevelType w:val="hybridMultilevel"/>
    <w:tmpl w:val="3914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D06721"/>
    <w:multiLevelType w:val="hybridMultilevel"/>
    <w:tmpl w:val="3EFE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5529E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63F81"/>
    <w:multiLevelType w:val="hybridMultilevel"/>
    <w:tmpl w:val="E98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84AD8"/>
    <w:multiLevelType w:val="hybridMultilevel"/>
    <w:tmpl w:val="084C9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025F6"/>
    <w:multiLevelType w:val="hybridMultilevel"/>
    <w:tmpl w:val="EB1C1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71015"/>
    <w:multiLevelType w:val="hybridMultilevel"/>
    <w:tmpl w:val="5F72F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C67BD5"/>
    <w:multiLevelType w:val="hybridMultilevel"/>
    <w:tmpl w:val="B88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C3CEA"/>
    <w:multiLevelType w:val="hybridMultilevel"/>
    <w:tmpl w:val="595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1553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12415"/>
    <w:multiLevelType w:val="hybridMultilevel"/>
    <w:tmpl w:val="C3E4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C0F72"/>
    <w:multiLevelType w:val="hybridMultilevel"/>
    <w:tmpl w:val="83FE4C0C"/>
    <w:lvl w:ilvl="0" w:tplc="B4C0B136">
      <w:numFmt w:val="bullet"/>
      <w:lvlText w:val="•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30CFF"/>
    <w:multiLevelType w:val="hybridMultilevel"/>
    <w:tmpl w:val="ACE4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9E7F63"/>
    <w:multiLevelType w:val="hybridMultilevel"/>
    <w:tmpl w:val="82C66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7E1B1E"/>
    <w:multiLevelType w:val="hybridMultilevel"/>
    <w:tmpl w:val="19F2B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271878">
    <w:abstractNumId w:val="0"/>
  </w:num>
  <w:num w:numId="2" w16cid:durableId="953436574">
    <w:abstractNumId w:val="37"/>
  </w:num>
  <w:num w:numId="3" w16cid:durableId="500585903">
    <w:abstractNumId w:val="8"/>
  </w:num>
  <w:num w:numId="4" w16cid:durableId="2080514580">
    <w:abstractNumId w:val="17"/>
  </w:num>
  <w:num w:numId="5" w16cid:durableId="2129276097">
    <w:abstractNumId w:val="30"/>
  </w:num>
  <w:num w:numId="6" w16cid:durableId="610744867">
    <w:abstractNumId w:val="6"/>
  </w:num>
  <w:num w:numId="7" w16cid:durableId="2119719669">
    <w:abstractNumId w:val="21"/>
  </w:num>
  <w:num w:numId="8" w16cid:durableId="472673734">
    <w:abstractNumId w:val="44"/>
  </w:num>
  <w:num w:numId="9" w16cid:durableId="1325165937">
    <w:abstractNumId w:val="7"/>
  </w:num>
  <w:num w:numId="10" w16cid:durableId="211844010">
    <w:abstractNumId w:val="12"/>
  </w:num>
  <w:num w:numId="11" w16cid:durableId="853375571">
    <w:abstractNumId w:val="25"/>
  </w:num>
  <w:num w:numId="12" w16cid:durableId="1015770924">
    <w:abstractNumId w:val="19"/>
  </w:num>
  <w:num w:numId="13" w16cid:durableId="1788963294">
    <w:abstractNumId w:val="13"/>
  </w:num>
  <w:num w:numId="14" w16cid:durableId="859927748">
    <w:abstractNumId w:val="32"/>
  </w:num>
  <w:num w:numId="15" w16cid:durableId="979312961">
    <w:abstractNumId w:val="22"/>
  </w:num>
  <w:num w:numId="16" w16cid:durableId="1388334501">
    <w:abstractNumId w:val="3"/>
  </w:num>
  <w:num w:numId="17" w16cid:durableId="1914119670">
    <w:abstractNumId w:val="20"/>
  </w:num>
  <w:num w:numId="18" w16cid:durableId="1554386469">
    <w:abstractNumId w:val="48"/>
  </w:num>
  <w:num w:numId="19" w16cid:durableId="820393421">
    <w:abstractNumId w:val="43"/>
  </w:num>
  <w:num w:numId="20" w16cid:durableId="1180046446">
    <w:abstractNumId w:val="16"/>
  </w:num>
  <w:num w:numId="21" w16cid:durableId="1953825319">
    <w:abstractNumId w:val="18"/>
  </w:num>
  <w:num w:numId="22" w16cid:durableId="1925646964">
    <w:abstractNumId w:val="26"/>
  </w:num>
  <w:num w:numId="23" w16cid:durableId="143746520">
    <w:abstractNumId w:val="4"/>
  </w:num>
  <w:num w:numId="24" w16cid:durableId="1147551139">
    <w:abstractNumId w:val="10"/>
  </w:num>
  <w:num w:numId="25" w16cid:durableId="1832939321">
    <w:abstractNumId w:val="42"/>
  </w:num>
  <w:num w:numId="26" w16cid:durableId="1145242789">
    <w:abstractNumId w:val="35"/>
  </w:num>
  <w:num w:numId="27" w16cid:durableId="1916427209">
    <w:abstractNumId w:val="31"/>
  </w:num>
  <w:num w:numId="28" w16cid:durableId="1523126184">
    <w:abstractNumId w:val="29"/>
  </w:num>
  <w:num w:numId="29" w16cid:durableId="1803574708">
    <w:abstractNumId w:val="5"/>
  </w:num>
  <w:num w:numId="30" w16cid:durableId="1211847761">
    <w:abstractNumId w:val="38"/>
  </w:num>
  <w:num w:numId="31" w16cid:durableId="1844853769">
    <w:abstractNumId w:val="39"/>
  </w:num>
  <w:num w:numId="32" w16cid:durableId="338655341">
    <w:abstractNumId w:val="11"/>
  </w:num>
  <w:num w:numId="33" w16cid:durableId="1274289454">
    <w:abstractNumId w:val="49"/>
  </w:num>
  <w:num w:numId="34" w16cid:durableId="252476116">
    <w:abstractNumId w:val="36"/>
  </w:num>
  <w:num w:numId="35" w16cid:durableId="460461263">
    <w:abstractNumId w:val="47"/>
  </w:num>
  <w:num w:numId="36" w16cid:durableId="101192874">
    <w:abstractNumId w:val="40"/>
  </w:num>
  <w:num w:numId="37" w16cid:durableId="1908343725">
    <w:abstractNumId w:val="2"/>
  </w:num>
  <w:num w:numId="38" w16cid:durableId="1016158596">
    <w:abstractNumId w:val="45"/>
  </w:num>
  <w:num w:numId="39" w16cid:durableId="1429158917">
    <w:abstractNumId w:val="33"/>
  </w:num>
  <w:num w:numId="40" w16cid:durableId="331031725">
    <w:abstractNumId w:val="23"/>
  </w:num>
  <w:num w:numId="41" w16cid:durableId="1363507217">
    <w:abstractNumId w:val="41"/>
  </w:num>
  <w:num w:numId="42" w16cid:durableId="67920171">
    <w:abstractNumId w:val="24"/>
  </w:num>
  <w:num w:numId="43" w16cid:durableId="2094159551">
    <w:abstractNumId w:val="27"/>
  </w:num>
  <w:num w:numId="44" w16cid:durableId="395935292">
    <w:abstractNumId w:val="34"/>
  </w:num>
  <w:num w:numId="45" w16cid:durableId="506483577">
    <w:abstractNumId w:val="14"/>
  </w:num>
  <w:num w:numId="46" w16cid:durableId="408814631">
    <w:abstractNumId w:val="1"/>
  </w:num>
  <w:num w:numId="47" w16cid:durableId="1771244477">
    <w:abstractNumId w:val="9"/>
  </w:num>
  <w:num w:numId="48" w16cid:durableId="1174341744">
    <w:abstractNumId w:val="15"/>
  </w:num>
  <w:num w:numId="49" w16cid:durableId="1457214988">
    <w:abstractNumId w:val="28"/>
  </w:num>
  <w:num w:numId="50" w16cid:durableId="2116905690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6C4C00"/>
    <w:rsid w:val="00005735"/>
    <w:rsid w:val="00011EC0"/>
    <w:rsid w:val="00015F7E"/>
    <w:rsid w:val="00023823"/>
    <w:rsid w:val="000300D6"/>
    <w:rsid w:val="00040A36"/>
    <w:rsid w:val="000456D2"/>
    <w:rsid w:val="0005417B"/>
    <w:rsid w:val="000651AD"/>
    <w:rsid w:val="00067E99"/>
    <w:rsid w:val="0007422D"/>
    <w:rsid w:val="00086C4C"/>
    <w:rsid w:val="00087ED0"/>
    <w:rsid w:val="00090718"/>
    <w:rsid w:val="00095188"/>
    <w:rsid w:val="000A2F36"/>
    <w:rsid w:val="000A43FE"/>
    <w:rsid w:val="000A4853"/>
    <w:rsid w:val="000C0EAE"/>
    <w:rsid w:val="000C2B0F"/>
    <w:rsid w:val="000C438E"/>
    <w:rsid w:val="000C6F84"/>
    <w:rsid w:val="000C7081"/>
    <w:rsid w:val="000D67E8"/>
    <w:rsid w:val="000E132F"/>
    <w:rsid w:val="000E3721"/>
    <w:rsid w:val="00111DAC"/>
    <w:rsid w:val="00112931"/>
    <w:rsid w:val="001323DD"/>
    <w:rsid w:val="001343E8"/>
    <w:rsid w:val="001357FF"/>
    <w:rsid w:val="0013775F"/>
    <w:rsid w:val="001420E1"/>
    <w:rsid w:val="00142499"/>
    <w:rsid w:val="00143A2C"/>
    <w:rsid w:val="00145AB4"/>
    <w:rsid w:val="00163407"/>
    <w:rsid w:val="001644E7"/>
    <w:rsid w:val="00195E24"/>
    <w:rsid w:val="00196E3F"/>
    <w:rsid w:val="001A064F"/>
    <w:rsid w:val="001A1A99"/>
    <w:rsid w:val="001B0E9C"/>
    <w:rsid w:val="001B7C9A"/>
    <w:rsid w:val="001C1686"/>
    <w:rsid w:val="001C443E"/>
    <w:rsid w:val="001E222D"/>
    <w:rsid w:val="001E4729"/>
    <w:rsid w:val="00202039"/>
    <w:rsid w:val="0020232F"/>
    <w:rsid w:val="002067D5"/>
    <w:rsid w:val="00207E72"/>
    <w:rsid w:val="00213692"/>
    <w:rsid w:val="00216420"/>
    <w:rsid w:val="00217579"/>
    <w:rsid w:val="002253C0"/>
    <w:rsid w:val="002453CF"/>
    <w:rsid w:val="00250CC2"/>
    <w:rsid w:val="00251FC9"/>
    <w:rsid w:val="00252849"/>
    <w:rsid w:val="0026642A"/>
    <w:rsid w:val="0027002F"/>
    <w:rsid w:val="0027053F"/>
    <w:rsid w:val="00271492"/>
    <w:rsid w:val="00272311"/>
    <w:rsid w:val="00277381"/>
    <w:rsid w:val="00281C5C"/>
    <w:rsid w:val="00282DBC"/>
    <w:rsid w:val="002B1BD0"/>
    <w:rsid w:val="002B1F80"/>
    <w:rsid w:val="002B28A1"/>
    <w:rsid w:val="002B60A7"/>
    <w:rsid w:val="002C303A"/>
    <w:rsid w:val="002C74A4"/>
    <w:rsid w:val="002D437A"/>
    <w:rsid w:val="002D7D51"/>
    <w:rsid w:val="002E52CA"/>
    <w:rsid w:val="002E5B31"/>
    <w:rsid w:val="002F1144"/>
    <w:rsid w:val="00301DD9"/>
    <w:rsid w:val="00307255"/>
    <w:rsid w:val="00310DB5"/>
    <w:rsid w:val="003126B1"/>
    <w:rsid w:val="00312F1B"/>
    <w:rsid w:val="00314EDA"/>
    <w:rsid w:val="0031671C"/>
    <w:rsid w:val="00321978"/>
    <w:rsid w:val="00322F3E"/>
    <w:rsid w:val="003231E1"/>
    <w:rsid w:val="00323DFF"/>
    <w:rsid w:val="00324A0F"/>
    <w:rsid w:val="0033373A"/>
    <w:rsid w:val="003434CA"/>
    <w:rsid w:val="0035100E"/>
    <w:rsid w:val="003513CB"/>
    <w:rsid w:val="00355AEF"/>
    <w:rsid w:val="00357C27"/>
    <w:rsid w:val="00362C33"/>
    <w:rsid w:val="00365002"/>
    <w:rsid w:val="00365831"/>
    <w:rsid w:val="003746A3"/>
    <w:rsid w:val="00392114"/>
    <w:rsid w:val="00396B4A"/>
    <w:rsid w:val="00397A87"/>
    <w:rsid w:val="003A3D05"/>
    <w:rsid w:val="003A7D57"/>
    <w:rsid w:val="003B0E56"/>
    <w:rsid w:val="003B6A16"/>
    <w:rsid w:val="003D44D5"/>
    <w:rsid w:val="003D57D8"/>
    <w:rsid w:val="003D5E01"/>
    <w:rsid w:val="003D6615"/>
    <w:rsid w:val="003D73BC"/>
    <w:rsid w:val="003E12B5"/>
    <w:rsid w:val="003E6608"/>
    <w:rsid w:val="003F1260"/>
    <w:rsid w:val="003F21EC"/>
    <w:rsid w:val="003F2352"/>
    <w:rsid w:val="003F72CC"/>
    <w:rsid w:val="003F7C3C"/>
    <w:rsid w:val="00401BDE"/>
    <w:rsid w:val="00401D0A"/>
    <w:rsid w:val="004059DC"/>
    <w:rsid w:val="004066EA"/>
    <w:rsid w:val="004068FF"/>
    <w:rsid w:val="00411EBC"/>
    <w:rsid w:val="004155ED"/>
    <w:rsid w:val="00417EEF"/>
    <w:rsid w:val="004264A9"/>
    <w:rsid w:val="00426FD4"/>
    <w:rsid w:val="0043149F"/>
    <w:rsid w:val="00433B0E"/>
    <w:rsid w:val="00435B5C"/>
    <w:rsid w:val="00441CC9"/>
    <w:rsid w:val="00445135"/>
    <w:rsid w:val="00464B31"/>
    <w:rsid w:val="004725DE"/>
    <w:rsid w:val="00475C44"/>
    <w:rsid w:val="0047782F"/>
    <w:rsid w:val="004A5947"/>
    <w:rsid w:val="004B0592"/>
    <w:rsid w:val="004B651F"/>
    <w:rsid w:val="004C2B65"/>
    <w:rsid w:val="004C737E"/>
    <w:rsid w:val="004D346D"/>
    <w:rsid w:val="004F14F8"/>
    <w:rsid w:val="004F7194"/>
    <w:rsid w:val="005008ED"/>
    <w:rsid w:val="00504067"/>
    <w:rsid w:val="00505155"/>
    <w:rsid w:val="00505EB8"/>
    <w:rsid w:val="00507FBD"/>
    <w:rsid w:val="005135BC"/>
    <w:rsid w:val="005176DC"/>
    <w:rsid w:val="005234E7"/>
    <w:rsid w:val="005246F6"/>
    <w:rsid w:val="00540444"/>
    <w:rsid w:val="00543538"/>
    <w:rsid w:val="005435C1"/>
    <w:rsid w:val="005523B2"/>
    <w:rsid w:val="00553507"/>
    <w:rsid w:val="0055600E"/>
    <w:rsid w:val="00562BBC"/>
    <w:rsid w:val="00572E71"/>
    <w:rsid w:val="00582BFE"/>
    <w:rsid w:val="005836B7"/>
    <w:rsid w:val="00594F6F"/>
    <w:rsid w:val="005A13B1"/>
    <w:rsid w:val="005A26A0"/>
    <w:rsid w:val="005B209D"/>
    <w:rsid w:val="005B365A"/>
    <w:rsid w:val="005C124D"/>
    <w:rsid w:val="005C16D1"/>
    <w:rsid w:val="005E3FBD"/>
    <w:rsid w:val="005E5013"/>
    <w:rsid w:val="006021B0"/>
    <w:rsid w:val="00607770"/>
    <w:rsid w:val="00607C86"/>
    <w:rsid w:val="00610299"/>
    <w:rsid w:val="00615FFF"/>
    <w:rsid w:val="0062077B"/>
    <w:rsid w:val="006228B2"/>
    <w:rsid w:val="00624B38"/>
    <w:rsid w:val="00626A58"/>
    <w:rsid w:val="00627EE6"/>
    <w:rsid w:val="00646E77"/>
    <w:rsid w:val="00650283"/>
    <w:rsid w:val="006569AD"/>
    <w:rsid w:val="00671FAB"/>
    <w:rsid w:val="00674A8B"/>
    <w:rsid w:val="00681D73"/>
    <w:rsid w:val="00684AC3"/>
    <w:rsid w:val="00686D70"/>
    <w:rsid w:val="006873AC"/>
    <w:rsid w:val="00691517"/>
    <w:rsid w:val="006915E2"/>
    <w:rsid w:val="00692A43"/>
    <w:rsid w:val="0069517E"/>
    <w:rsid w:val="00695E9C"/>
    <w:rsid w:val="006A6504"/>
    <w:rsid w:val="006B0039"/>
    <w:rsid w:val="006B742F"/>
    <w:rsid w:val="006C0B1C"/>
    <w:rsid w:val="006C11B9"/>
    <w:rsid w:val="006C4881"/>
    <w:rsid w:val="006D1B0F"/>
    <w:rsid w:val="006D680C"/>
    <w:rsid w:val="006E4264"/>
    <w:rsid w:val="006E62FE"/>
    <w:rsid w:val="006E6CD8"/>
    <w:rsid w:val="006E7CFC"/>
    <w:rsid w:val="006F118F"/>
    <w:rsid w:val="006F50A5"/>
    <w:rsid w:val="007052BF"/>
    <w:rsid w:val="0071358E"/>
    <w:rsid w:val="0071669D"/>
    <w:rsid w:val="00720D77"/>
    <w:rsid w:val="00725BA5"/>
    <w:rsid w:val="00734210"/>
    <w:rsid w:val="00734370"/>
    <w:rsid w:val="00735230"/>
    <w:rsid w:val="00742818"/>
    <w:rsid w:val="00745AA3"/>
    <w:rsid w:val="00751A0B"/>
    <w:rsid w:val="0075565C"/>
    <w:rsid w:val="00755B6D"/>
    <w:rsid w:val="00756F02"/>
    <w:rsid w:val="00757429"/>
    <w:rsid w:val="00767BDE"/>
    <w:rsid w:val="00782819"/>
    <w:rsid w:val="00782B74"/>
    <w:rsid w:val="007912B4"/>
    <w:rsid w:val="00794489"/>
    <w:rsid w:val="00794A1D"/>
    <w:rsid w:val="007A7308"/>
    <w:rsid w:val="007A7EF7"/>
    <w:rsid w:val="007B2690"/>
    <w:rsid w:val="007B64EB"/>
    <w:rsid w:val="007D0FA7"/>
    <w:rsid w:val="007D1F06"/>
    <w:rsid w:val="007D5AB9"/>
    <w:rsid w:val="007D71BA"/>
    <w:rsid w:val="007E73E5"/>
    <w:rsid w:val="007F0EB6"/>
    <w:rsid w:val="007F6320"/>
    <w:rsid w:val="007F7BF1"/>
    <w:rsid w:val="00803051"/>
    <w:rsid w:val="00813E11"/>
    <w:rsid w:val="00814D93"/>
    <w:rsid w:val="00820DCF"/>
    <w:rsid w:val="00823217"/>
    <w:rsid w:val="00842BDA"/>
    <w:rsid w:val="00853588"/>
    <w:rsid w:val="008571BB"/>
    <w:rsid w:val="00862464"/>
    <w:rsid w:val="00872357"/>
    <w:rsid w:val="00880544"/>
    <w:rsid w:val="00882E8E"/>
    <w:rsid w:val="008838CC"/>
    <w:rsid w:val="008848CD"/>
    <w:rsid w:val="00893869"/>
    <w:rsid w:val="00894C9B"/>
    <w:rsid w:val="008A1978"/>
    <w:rsid w:val="008A3274"/>
    <w:rsid w:val="008B7AB7"/>
    <w:rsid w:val="008C28A2"/>
    <w:rsid w:val="008D367E"/>
    <w:rsid w:val="008E46E5"/>
    <w:rsid w:val="008E77F0"/>
    <w:rsid w:val="008F0973"/>
    <w:rsid w:val="008F33E3"/>
    <w:rsid w:val="008F45C5"/>
    <w:rsid w:val="00900CAA"/>
    <w:rsid w:val="00907E16"/>
    <w:rsid w:val="00910FE9"/>
    <w:rsid w:val="00915B33"/>
    <w:rsid w:val="00931B80"/>
    <w:rsid w:val="00935C62"/>
    <w:rsid w:val="00937BCD"/>
    <w:rsid w:val="00943593"/>
    <w:rsid w:val="009440B7"/>
    <w:rsid w:val="00957FC3"/>
    <w:rsid w:val="00960481"/>
    <w:rsid w:val="00965E0A"/>
    <w:rsid w:val="009743C5"/>
    <w:rsid w:val="00977EE7"/>
    <w:rsid w:val="00981058"/>
    <w:rsid w:val="00981A8F"/>
    <w:rsid w:val="00986228"/>
    <w:rsid w:val="0099068A"/>
    <w:rsid w:val="009A07FA"/>
    <w:rsid w:val="009A0C53"/>
    <w:rsid w:val="009A4A41"/>
    <w:rsid w:val="009C57F6"/>
    <w:rsid w:val="009C595F"/>
    <w:rsid w:val="009D4631"/>
    <w:rsid w:val="009E14D5"/>
    <w:rsid w:val="009E48A8"/>
    <w:rsid w:val="009E51EA"/>
    <w:rsid w:val="009E64EA"/>
    <w:rsid w:val="009F7FA4"/>
    <w:rsid w:val="00A018F9"/>
    <w:rsid w:val="00A01AB0"/>
    <w:rsid w:val="00A0457A"/>
    <w:rsid w:val="00A10759"/>
    <w:rsid w:val="00A11932"/>
    <w:rsid w:val="00A16EEA"/>
    <w:rsid w:val="00A2607D"/>
    <w:rsid w:val="00A27014"/>
    <w:rsid w:val="00A315D4"/>
    <w:rsid w:val="00A32B9A"/>
    <w:rsid w:val="00A33963"/>
    <w:rsid w:val="00A46306"/>
    <w:rsid w:val="00A50527"/>
    <w:rsid w:val="00A531AD"/>
    <w:rsid w:val="00A56EBE"/>
    <w:rsid w:val="00A667C8"/>
    <w:rsid w:val="00A66DC5"/>
    <w:rsid w:val="00A74F97"/>
    <w:rsid w:val="00A87CFC"/>
    <w:rsid w:val="00A908E6"/>
    <w:rsid w:val="00AA0E62"/>
    <w:rsid w:val="00AA5956"/>
    <w:rsid w:val="00AB3041"/>
    <w:rsid w:val="00AB3498"/>
    <w:rsid w:val="00AB3FBE"/>
    <w:rsid w:val="00AB4DBD"/>
    <w:rsid w:val="00AC082A"/>
    <w:rsid w:val="00AC52A8"/>
    <w:rsid w:val="00AD3CEC"/>
    <w:rsid w:val="00AE0347"/>
    <w:rsid w:val="00AE72A8"/>
    <w:rsid w:val="00AF08A8"/>
    <w:rsid w:val="00AF2BEA"/>
    <w:rsid w:val="00B14F83"/>
    <w:rsid w:val="00B2066B"/>
    <w:rsid w:val="00B278E0"/>
    <w:rsid w:val="00B33077"/>
    <w:rsid w:val="00B345A7"/>
    <w:rsid w:val="00B37337"/>
    <w:rsid w:val="00B42A24"/>
    <w:rsid w:val="00B43B94"/>
    <w:rsid w:val="00B4410A"/>
    <w:rsid w:val="00B523B3"/>
    <w:rsid w:val="00B57071"/>
    <w:rsid w:val="00B60BF9"/>
    <w:rsid w:val="00B63799"/>
    <w:rsid w:val="00B74E7F"/>
    <w:rsid w:val="00B76A7A"/>
    <w:rsid w:val="00B826B6"/>
    <w:rsid w:val="00B82F02"/>
    <w:rsid w:val="00B91C9B"/>
    <w:rsid w:val="00B92B59"/>
    <w:rsid w:val="00B93BA9"/>
    <w:rsid w:val="00B97053"/>
    <w:rsid w:val="00BA0682"/>
    <w:rsid w:val="00BA7BAE"/>
    <w:rsid w:val="00BA7C15"/>
    <w:rsid w:val="00BC4AA9"/>
    <w:rsid w:val="00BC6A3B"/>
    <w:rsid w:val="00BD5E80"/>
    <w:rsid w:val="00BD6E48"/>
    <w:rsid w:val="00BE1F86"/>
    <w:rsid w:val="00BE362B"/>
    <w:rsid w:val="00BE6C36"/>
    <w:rsid w:val="00BF5039"/>
    <w:rsid w:val="00C0046B"/>
    <w:rsid w:val="00C01791"/>
    <w:rsid w:val="00C107E3"/>
    <w:rsid w:val="00C12041"/>
    <w:rsid w:val="00C12423"/>
    <w:rsid w:val="00C1689B"/>
    <w:rsid w:val="00C301E6"/>
    <w:rsid w:val="00C30B97"/>
    <w:rsid w:val="00C33C69"/>
    <w:rsid w:val="00C46D33"/>
    <w:rsid w:val="00C47392"/>
    <w:rsid w:val="00C560C5"/>
    <w:rsid w:val="00C60889"/>
    <w:rsid w:val="00C60C1E"/>
    <w:rsid w:val="00C667D1"/>
    <w:rsid w:val="00C70B85"/>
    <w:rsid w:val="00C82E3E"/>
    <w:rsid w:val="00C83A32"/>
    <w:rsid w:val="00C83C0E"/>
    <w:rsid w:val="00C94888"/>
    <w:rsid w:val="00CA4453"/>
    <w:rsid w:val="00CA464F"/>
    <w:rsid w:val="00CB20C4"/>
    <w:rsid w:val="00CC006C"/>
    <w:rsid w:val="00CC4D5C"/>
    <w:rsid w:val="00CC543B"/>
    <w:rsid w:val="00CD3D2B"/>
    <w:rsid w:val="00CD73A2"/>
    <w:rsid w:val="00CE1E31"/>
    <w:rsid w:val="00CE4A77"/>
    <w:rsid w:val="00CE638D"/>
    <w:rsid w:val="00CF186E"/>
    <w:rsid w:val="00CF1B0B"/>
    <w:rsid w:val="00CF38E9"/>
    <w:rsid w:val="00CF6E50"/>
    <w:rsid w:val="00D03BC2"/>
    <w:rsid w:val="00D07300"/>
    <w:rsid w:val="00D11756"/>
    <w:rsid w:val="00D11FC9"/>
    <w:rsid w:val="00D14C65"/>
    <w:rsid w:val="00D1569D"/>
    <w:rsid w:val="00D50A40"/>
    <w:rsid w:val="00D51650"/>
    <w:rsid w:val="00D54C27"/>
    <w:rsid w:val="00D578B1"/>
    <w:rsid w:val="00D60766"/>
    <w:rsid w:val="00D6277E"/>
    <w:rsid w:val="00D64387"/>
    <w:rsid w:val="00D839AB"/>
    <w:rsid w:val="00D8787B"/>
    <w:rsid w:val="00D87AEB"/>
    <w:rsid w:val="00D9451D"/>
    <w:rsid w:val="00DA3062"/>
    <w:rsid w:val="00DA3ADB"/>
    <w:rsid w:val="00DA5943"/>
    <w:rsid w:val="00DB0C09"/>
    <w:rsid w:val="00DB3B24"/>
    <w:rsid w:val="00DD5C59"/>
    <w:rsid w:val="00DD7782"/>
    <w:rsid w:val="00DE1691"/>
    <w:rsid w:val="00DE20E3"/>
    <w:rsid w:val="00DE41EF"/>
    <w:rsid w:val="00DF0A78"/>
    <w:rsid w:val="00DF447B"/>
    <w:rsid w:val="00E003B9"/>
    <w:rsid w:val="00E13732"/>
    <w:rsid w:val="00E14CAB"/>
    <w:rsid w:val="00E21469"/>
    <w:rsid w:val="00E22402"/>
    <w:rsid w:val="00E24EC0"/>
    <w:rsid w:val="00E305B2"/>
    <w:rsid w:val="00E31B4B"/>
    <w:rsid w:val="00E4315F"/>
    <w:rsid w:val="00E43A98"/>
    <w:rsid w:val="00E53715"/>
    <w:rsid w:val="00E55BE7"/>
    <w:rsid w:val="00E65802"/>
    <w:rsid w:val="00E676DE"/>
    <w:rsid w:val="00E81149"/>
    <w:rsid w:val="00E819C3"/>
    <w:rsid w:val="00E834F3"/>
    <w:rsid w:val="00E84D95"/>
    <w:rsid w:val="00E97B2F"/>
    <w:rsid w:val="00EA0338"/>
    <w:rsid w:val="00EA1F8E"/>
    <w:rsid w:val="00EA52BF"/>
    <w:rsid w:val="00EB0332"/>
    <w:rsid w:val="00EC3AE4"/>
    <w:rsid w:val="00EC4922"/>
    <w:rsid w:val="00EC59B7"/>
    <w:rsid w:val="00ED13D1"/>
    <w:rsid w:val="00ED60BA"/>
    <w:rsid w:val="00ED60CF"/>
    <w:rsid w:val="00EE0F79"/>
    <w:rsid w:val="00EE39CD"/>
    <w:rsid w:val="00EE5807"/>
    <w:rsid w:val="00EE7B37"/>
    <w:rsid w:val="00EF0E49"/>
    <w:rsid w:val="00EF1299"/>
    <w:rsid w:val="00EF4568"/>
    <w:rsid w:val="00F0159C"/>
    <w:rsid w:val="00F03A2F"/>
    <w:rsid w:val="00F12836"/>
    <w:rsid w:val="00F3087A"/>
    <w:rsid w:val="00F31C6F"/>
    <w:rsid w:val="00F413F6"/>
    <w:rsid w:val="00F539BD"/>
    <w:rsid w:val="00F60DF5"/>
    <w:rsid w:val="00F65787"/>
    <w:rsid w:val="00F67217"/>
    <w:rsid w:val="00F678DE"/>
    <w:rsid w:val="00F7365A"/>
    <w:rsid w:val="00F746C3"/>
    <w:rsid w:val="00F81D53"/>
    <w:rsid w:val="00F85DA7"/>
    <w:rsid w:val="00F91C06"/>
    <w:rsid w:val="00F91D31"/>
    <w:rsid w:val="00F9680A"/>
    <w:rsid w:val="00FA13F3"/>
    <w:rsid w:val="00FD23D3"/>
    <w:rsid w:val="00FE2FA9"/>
    <w:rsid w:val="00FE53AF"/>
    <w:rsid w:val="00FF0EF2"/>
    <w:rsid w:val="01E23441"/>
    <w:rsid w:val="02C9AC38"/>
    <w:rsid w:val="047F622B"/>
    <w:rsid w:val="0600C450"/>
    <w:rsid w:val="080C87AC"/>
    <w:rsid w:val="0B5DB52C"/>
    <w:rsid w:val="0B8DB09F"/>
    <w:rsid w:val="108F972B"/>
    <w:rsid w:val="109A7C19"/>
    <w:rsid w:val="12F62AE3"/>
    <w:rsid w:val="132A4A99"/>
    <w:rsid w:val="13F98172"/>
    <w:rsid w:val="1431C345"/>
    <w:rsid w:val="14BA7ACC"/>
    <w:rsid w:val="16B2CA0F"/>
    <w:rsid w:val="1A8B65AF"/>
    <w:rsid w:val="1AAFDF2E"/>
    <w:rsid w:val="1AE53E2E"/>
    <w:rsid w:val="1C7A75D7"/>
    <w:rsid w:val="1CF3D150"/>
    <w:rsid w:val="1DA3ADC6"/>
    <w:rsid w:val="200CB582"/>
    <w:rsid w:val="202DC082"/>
    <w:rsid w:val="226C4C00"/>
    <w:rsid w:val="22D5FC06"/>
    <w:rsid w:val="23B1E26C"/>
    <w:rsid w:val="2672E9E9"/>
    <w:rsid w:val="2932F135"/>
    <w:rsid w:val="29DDB66B"/>
    <w:rsid w:val="29E408DE"/>
    <w:rsid w:val="2C0197A1"/>
    <w:rsid w:val="315A6D5D"/>
    <w:rsid w:val="31B873C4"/>
    <w:rsid w:val="3385843B"/>
    <w:rsid w:val="3A01AD05"/>
    <w:rsid w:val="3A55EF34"/>
    <w:rsid w:val="3AA10F1C"/>
    <w:rsid w:val="3B6BA648"/>
    <w:rsid w:val="3C4A05FF"/>
    <w:rsid w:val="3EE34667"/>
    <w:rsid w:val="403F5B68"/>
    <w:rsid w:val="444265EF"/>
    <w:rsid w:val="4692A3D9"/>
    <w:rsid w:val="473DEF3E"/>
    <w:rsid w:val="47D84A28"/>
    <w:rsid w:val="49726433"/>
    <w:rsid w:val="4A0CB7CA"/>
    <w:rsid w:val="4A512E10"/>
    <w:rsid w:val="4BA444D8"/>
    <w:rsid w:val="4D66558D"/>
    <w:rsid w:val="50DB3EC5"/>
    <w:rsid w:val="50F2AEDA"/>
    <w:rsid w:val="523199A7"/>
    <w:rsid w:val="52818CC0"/>
    <w:rsid w:val="5331E6EF"/>
    <w:rsid w:val="53D9BA94"/>
    <w:rsid w:val="540DF0EA"/>
    <w:rsid w:val="54C38512"/>
    <w:rsid w:val="5648A082"/>
    <w:rsid w:val="56F8F288"/>
    <w:rsid w:val="5A0D8D9B"/>
    <w:rsid w:val="5C0AC1DF"/>
    <w:rsid w:val="5CFCD8F5"/>
    <w:rsid w:val="60261B0A"/>
    <w:rsid w:val="605C58FE"/>
    <w:rsid w:val="61AD9FE0"/>
    <w:rsid w:val="6308A7B1"/>
    <w:rsid w:val="666486C3"/>
    <w:rsid w:val="6A2DD0DC"/>
    <w:rsid w:val="6D21FD41"/>
    <w:rsid w:val="78535D5C"/>
    <w:rsid w:val="7ED98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DA4A0"/>
  <w15:docId w15:val="{C3897BE4-58E6-4F65-A293-3C67113F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25" w:line="360" w:lineRule="auto"/>
      <w:ind w:left="-360"/>
      <w:outlineLvl w:val="0"/>
    </w:pPr>
    <w:rPr>
      <w:rFonts w:ascii="Montserrat" w:eastAsia="Montserrat" w:hAnsi="Montserrat" w:cs="Montserrat"/>
      <w:color w:val="08995C"/>
      <w:sz w:val="24"/>
      <w:szCs w:val="24"/>
    </w:rPr>
  </w:style>
  <w:style w:type="paragraph" w:styleId="Heading2">
    <w:name w:val="heading 2"/>
    <w:basedOn w:val="Normal"/>
    <w:next w:val="Normal"/>
    <w:autoRedefine/>
    <w:rsid w:val="00DD7782"/>
    <w:pPr>
      <w:keepNext/>
      <w:keepLines/>
      <w:spacing w:after="225" w:line="240" w:lineRule="auto"/>
      <w:ind w:left="360" w:hanging="360"/>
      <w:contextualSpacing/>
      <w:outlineLvl w:val="1"/>
    </w:pPr>
    <w:rPr>
      <w:rFonts w:ascii="Montserrat" w:hAnsi="Montserrat"/>
      <w:color w:val="009CB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360"/>
    </w:pPr>
    <w:rPr>
      <w:rFonts w:ascii="Montserrat" w:eastAsia="Montserrat" w:hAnsi="Montserrat" w:cs="Montserrat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0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0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BA"/>
  </w:style>
  <w:style w:type="paragraph" w:styleId="Footer">
    <w:name w:val="footer"/>
    <w:basedOn w:val="Normal"/>
    <w:link w:val="Foot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BA"/>
  </w:style>
  <w:style w:type="table" w:styleId="TableGrid">
    <w:name w:val="Table Grid"/>
    <w:basedOn w:val="TableNormal"/>
    <w:uiPriority w:val="39"/>
    <w:rsid w:val="007E7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" w:eastAsia="Times New Roman" w:hAnsi="Times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A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05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059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42499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78281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67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00497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76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6DE"/>
    <w:pPr>
      <w:spacing w:after="100"/>
      <w:ind w:left="220"/>
    </w:pPr>
  </w:style>
  <w:style w:type="paragraph" w:customStyle="1" w:styleId="Normal1">
    <w:name w:val="Normal1"/>
    <w:rsid w:val="00D15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B0E56"/>
  </w:style>
  <w:style w:type="table" w:styleId="GridTable4-Accent4">
    <w:name w:val="Grid Table 4 Accent 4"/>
    <w:basedOn w:val="TableNormal"/>
    <w:uiPriority w:val="49"/>
    <w:rsid w:val="00087ED0"/>
    <w:pPr>
      <w:spacing w:line="240" w:lineRule="auto"/>
    </w:pPr>
    <w:tblPr>
      <w:tblStyleRowBandSize w:val="1"/>
      <w:tblStyleColBandSize w:val="1"/>
      <w:tblBorders>
        <w:top w:val="single" w:sz="4" w:space="0" w:color="93D391" w:themeColor="accent4" w:themeTint="99"/>
        <w:left w:val="single" w:sz="4" w:space="0" w:color="93D391" w:themeColor="accent4" w:themeTint="99"/>
        <w:bottom w:val="single" w:sz="4" w:space="0" w:color="93D391" w:themeColor="accent4" w:themeTint="99"/>
        <w:right w:val="single" w:sz="4" w:space="0" w:color="93D391" w:themeColor="accent4" w:themeTint="99"/>
        <w:insideH w:val="single" w:sz="4" w:space="0" w:color="93D391" w:themeColor="accent4" w:themeTint="99"/>
        <w:insideV w:val="single" w:sz="4" w:space="0" w:color="93D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748" w:themeColor="accent4"/>
          <w:left w:val="single" w:sz="4" w:space="0" w:color="4CB748" w:themeColor="accent4"/>
          <w:bottom w:val="single" w:sz="4" w:space="0" w:color="4CB748" w:themeColor="accent4"/>
          <w:right w:val="single" w:sz="4" w:space="0" w:color="4CB748" w:themeColor="accent4"/>
          <w:insideH w:val="nil"/>
          <w:insideV w:val="nil"/>
        </w:tcBorders>
        <w:shd w:val="clear" w:color="auto" w:fill="4CB748" w:themeFill="accent4"/>
      </w:tcPr>
    </w:tblStylePr>
    <w:tblStylePr w:type="lastRow">
      <w:rPr>
        <w:b/>
        <w:bCs/>
      </w:rPr>
      <w:tblPr/>
      <w:tcPr>
        <w:tcBorders>
          <w:top w:val="double" w:sz="4" w:space="0" w:color="4CB7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322F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55B6D"/>
    <w:pPr>
      <w:spacing w:line="240" w:lineRule="auto"/>
    </w:pPr>
    <w:tblPr>
      <w:tblStyleRowBandSize w:val="1"/>
      <w:tblStyleColBandSize w:val="1"/>
      <w:tblBorders>
        <w:top w:val="single" w:sz="4" w:space="0" w:color="2EABFF" w:themeColor="accent1" w:themeTint="99"/>
        <w:left w:val="single" w:sz="4" w:space="0" w:color="2EABFF" w:themeColor="accent1" w:themeTint="99"/>
        <w:bottom w:val="single" w:sz="4" w:space="0" w:color="2EABFF" w:themeColor="accent1" w:themeTint="99"/>
        <w:right w:val="single" w:sz="4" w:space="0" w:color="2EABFF" w:themeColor="accent1" w:themeTint="99"/>
        <w:insideH w:val="single" w:sz="4" w:space="0" w:color="2EABFF" w:themeColor="accent1" w:themeTint="99"/>
        <w:insideV w:val="single" w:sz="4" w:space="0" w:color="2EA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A3" w:themeColor="accent1"/>
          <w:left w:val="single" w:sz="4" w:space="0" w:color="0062A3" w:themeColor="accent1"/>
          <w:bottom w:val="single" w:sz="4" w:space="0" w:color="0062A3" w:themeColor="accent1"/>
          <w:right w:val="single" w:sz="4" w:space="0" w:color="0062A3" w:themeColor="accent1"/>
          <w:insideH w:val="nil"/>
          <w:insideV w:val="nil"/>
        </w:tcBorders>
        <w:shd w:val="clear" w:color="auto" w:fill="0062A3" w:themeFill="accent1"/>
      </w:tcPr>
    </w:tblStylePr>
    <w:tblStylePr w:type="lastRow">
      <w:rPr>
        <w:b/>
        <w:bCs/>
      </w:rPr>
      <w:tblPr/>
      <w:tcPr>
        <w:tcBorders>
          <w:top w:val="double" w:sz="4" w:space="0" w:color="0062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3FF" w:themeFill="accent1" w:themeFillTint="33"/>
      </w:tcPr>
    </w:tblStylePr>
    <w:tblStylePr w:type="band1Horz">
      <w:tblPr/>
      <w:tcPr>
        <w:shd w:val="clear" w:color="auto" w:fill="B9E3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7A"/>
    <w:rPr>
      <w:color w:val="D218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1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9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26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15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19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6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6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2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6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8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9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14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31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04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0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16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92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40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80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3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74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1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88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0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0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9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52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43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80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9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47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05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3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55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5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74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7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158">
          <w:marLeft w:val="79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2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30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96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839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meade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imead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meade.com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2019 Limeade Theme refreshed">
  <a:themeElements>
    <a:clrScheme name="Limade #1">
      <a:dk1>
        <a:sysClr val="windowText" lastClr="000000"/>
      </a:dk1>
      <a:lt1>
        <a:sysClr val="window" lastClr="FFFFFF"/>
      </a:lt1>
      <a:dk2>
        <a:srgbClr val="009A48"/>
      </a:dk2>
      <a:lt2>
        <a:srgbClr val="E7E7E8"/>
      </a:lt2>
      <a:accent1>
        <a:srgbClr val="0062A3"/>
      </a:accent1>
      <a:accent2>
        <a:srgbClr val="009CB1"/>
      </a:accent2>
      <a:accent3>
        <a:srgbClr val="6BC9CE"/>
      </a:accent3>
      <a:accent4>
        <a:srgbClr val="4CB748"/>
      </a:accent4>
      <a:accent5>
        <a:srgbClr val="D21872"/>
      </a:accent5>
      <a:accent6>
        <a:srgbClr val="6D6E71"/>
      </a:accent6>
      <a:hlink>
        <a:srgbClr val="A7A9AC"/>
      </a:hlink>
      <a:folHlink>
        <a:srgbClr val="D218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19 Limeade Theme refreshed" id="{BC76ED2D-83B8-4B23-B4AE-426CAD6E55EC}" vid="{B0C4613D-717B-48A8-8286-AFBBBD0F62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9B892D92F9D40B5400411834732F3" ma:contentTypeVersion="17" ma:contentTypeDescription="Create a new document." ma:contentTypeScope="" ma:versionID="9c938df4606d5e4508aa8a1a1552a247">
  <xsd:schema xmlns:xsd="http://www.w3.org/2001/XMLSchema" xmlns:xs="http://www.w3.org/2001/XMLSchema" xmlns:p="http://schemas.microsoft.com/office/2006/metadata/properties" xmlns:ns2="e73c1a88-77c9-484d-a5a8-a2135edde52d" xmlns:ns3="7a152c40-1f72-49cd-9fdb-2fcc5c0da915" targetNamespace="http://schemas.microsoft.com/office/2006/metadata/properties" ma:root="true" ma:fieldsID="afde7d943b68c5feecbd77906792d9ec" ns2:_="" ns3:_="">
    <xsd:import namespace="e73c1a88-77c9-484d-a5a8-a2135edde52d"/>
    <xsd:import namespace="7a152c40-1f72-49cd-9fdb-2fcc5c0d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1a88-77c9-484d-a5a8-a2135edde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d7ea56-5781-4c9f-91a7-c2af93c47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2c40-1f72-49cd-9fdb-2fcc5c0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52c99d-f59d-4624-bc9a-ca7c37d04acb}" ma:internalName="TaxCatchAll" ma:showField="CatchAllData" ma:web="7a152c40-1f72-49cd-9fdb-2fcc5c0da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52c40-1f72-49cd-9fdb-2fcc5c0da915">
      <UserInfo>
        <DisplayName>Lauren Franklin</DisplayName>
        <AccountId>106</AccountId>
        <AccountType/>
      </UserInfo>
      <UserInfo>
        <DisplayName>SharingLinks.c87d83c7-fbe5-4846-83f8-4ffda7bb41b8.Flexible.ebbfe60b-0866-4197-b84e-52539d9b7759</DisplayName>
        <AccountId>254</AccountId>
        <AccountType/>
      </UserInfo>
      <UserInfo>
        <DisplayName>Liz Pavese</DisplayName>
        <AccountId>518</AccountId>
        <AccountType/>
      </UserInfo>
    </SharedWithUsers>
    <TaxCatchAll xmlns="7a152c40-1f72-49cd-9fdb-2fcc5c0da915" xsi:nil="true"/>
    <lcf76f155ced4ddcb4097134ff3c332f xmlns="e73c1a88-77c9-484d-a5a8-a2135edde52d">
      <Terms xmlns="http://schemas.microsoft.com/office/infopath/2007/PartnerControls"/>
    </lcf76f155ced4ddcb4097134ff3c332f>
    <_Flow_SignoffStatus xmlns="e73c1a88-77c9-484d-a5a8-a2135edde52d" xsi:nil="true"/>
  </documentManagement>
</p:properties>
</file>

<file path=customXml/itemProps1.xml><?xml version="1.0" encoding="utf-8"?>
<ds:datastoreItem xmlns:ds="http://schemas.openxmlformats.org/officeDocument/2006/customXml" ds:itemID="{7A9F3C33-14B0-4FB0-B061-8D8BCEF0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c1a88-77c9-484d-a5a8-a2135edde52d"/>
    <ds:schemaRef ds:uri="7a152c40-1f72-49cd-9fdb-2fcc5c0da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67CF4-989D-B244-AEE2-30A0141F3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36ADDF-0596-4F03-A3FB-69105FE83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63A61-CEA6-4824-A7FC-1525237548F6}">
  <ds:schemaRefs>
    <ds:schemaRef ds:uri="http://schemas.microsoft.com/office/2006/metadata/properties"/>
    <ds:schemaRef ds:uri="http://schemas.microsoft.com/office/infopath/2007/PartnerControls"/>
    <ds:schemaRef ds:uri="7a152c40-1f72-49cd-9fdb-2fcc5c0da915"/>
    <ds:schemaRef ds:uri="e73c1a88-77c9-484d-a5a8-a2135edde5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3334</Characters>
  <Application>Microsoft Office Word</Application>
  <DocSecurity>0</DocSecurity>
  <Lines>27</Lines>
  <Paragraphs>7</Paragraphs>
  <ScaleCrop>false</ScaleCrop>
  <Company>Unknown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Vida</dc:creator>
  <cp:keywords/>
  <cp:lastModifiedBy>Emily Moxley</cp:lastModifiedBy>
  <cp:revision>3</cp:revision>
  <cp:lastPrinted>2020-05-29T20:36:00Z</cp:lastPrinted>
  <dcterms:created xsi:type="dcterms:W3CDTF">2023-04-25T19:02:00Z</dcterms:created>
  <dcterms:modified xsi:type="dcterms:W3CDTF">2023-04-25T19:10:00Z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0x0101001789B892D92F9D40B5400411834732F3</vt:lpwstr>
  </property>
  <property fmtid="{D5CDD505-2E9C-101B-9397-08002B2CF9AE}" pid="3" name="_dlc_DocIdItemGuid">
    <vt:lpwstr>2be4b5b0-54c0-49aa-94b5-d354ff592117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